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8122777" w:displacedByCustomXml="next"/>
    <w:bookmarkStart w:id="1" w:name="_Toc346793416" w:displacedByCustomXml="next"/>
    <w:bookmarkStart w:id="2" w:name="_Toc357771638" w:displacedByCustomXml="next"/>
    <w:bookmarkStart w:id="3" w:name="_Toc443397153" w:displacedByCustomXml="next"/>
    <w:bookmarkStart w:id="4" w:name="_Toc400361362" w:displacedByCustomXml="next"/>
    <w:sdt>
      <w:sdtPr>
        <w:rPr>
          <w:rFonts w:ascii="Calibri" w:hAnsi="Calibri" w:cs="Calibri"/>
        </w:rPr>
        <w:id w:val="-1765909142"/>
        <w:docPartObj>
          <w:docPartGallery w:val="Cover Pages"/>
          <w:docPartUnique/>
        </w:docPartObj>
      </w:sdtPr>
      <w:sdtEndPr>
        <w:rPr>
          <w:iCs/>
          <w:color w:val="auto"/>
          <w:lang w:val="en-US"/>
        </w:rPr>
      </w:sdtEndPr>
      <w:sdtContent>
        <w:p w14:paraId="373C0BE8" w14:textId="24E04910" w:rsidR="008B3EFF" w:rsidRPr="00940437" w:rsidRDefault="008B3EFF">
          <w:pPr>
            <w:rPr>
              <w:rFonts w:ascii="Calibri" w:hAnsi="Calibri" w:cs="Calibri"/>
            </w:rPr>
          </w:pPr>
        </w:p>
        <w:p w14:paraId="63AE016F" w14:textId="18366E72" w:rsidR="008B3EFF" w:rsidRPr="00940437" w:rsidRDefault="008B3EFF">
          <w:pPr>
            <w:suppressAutoHyphens w:val="0"/>
            <w:spacing w:after="0" w:line="240" w:lineRule="auto"/>
            <w:rPr>
              <w:rFonts w:ascii="Calibri" w:hAnsi="Calibri" w:cs="Calibri"/>
              <w:iCs/>
              <w:color w:val="auto"/>
              <w:lang w:val="en-US"/>
            </w:rPr>
          </w:pPr>
          <w:r w:rsidRPr="00940437">
            <w:rPr>
              <w:rFonts w:ascii="Calibri" w:hAnsi="Calibri" w:cs="Calibri"/>
              <w:noProof/>
            </w:rPr>
            <mc:AlternateContent>
              <mc:Choice Requires="wpg">
                <w:drawing>
                  <wp:anchor distT="0" distB="0" distL="114300" distR="114300" simplePos="0" relativeHeight="251659264" behindDoc="1" locked="0" layoutInCell="1" allowOverlap="1" wp14:anchorId="74D8F723" wp14:editId="428DEDC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360FA52" w14:textId="25EE1853" w:rsidR="008B3EFF" w:rsidRDefault="008B3EFF">
                                  <w:pPr>
                                    <w:rPr>
                                      <w:color w:val="FFFFFF" w:themeColor="background1"/>
                                      <w:sz w:val="72"/>
                                      <w:szCs w:val="72"/>
                                    </w:rPr>
                                  </w:pPr>
                                  <w:r>
                                    <w:rPr>
                                      <w:color w:val="FFFFFF" w:themeColor="background1"/>
                                      <w:sz w:val="72"/>
                                      <w:szCs w:val="72"/>
                                    </w:rPr>
                                    <w:t>Pupil Premium Strategy Statement 2022-2023</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4D8F723"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5360FA52" w14:textId="25EE1853" w:rsidR="008B3EFF" w:rsidRDefault="008B3EFF">
                            <w:pPr>
                              <w:rPr>
                                <w:color w:val="FFFFFF" w:themeColor="background1"/>
                                <w:sz w:val="72"/>
                                <w:szCs w:val="72"/>
                              </w:rPr>
                            </w:pPr>
                            <w:r>
                              <w:rPr>
                                <w:color w:val="FFFFFF" w:themeColor="background1"/>
                                <w:sz w:val="72"/>
                                <w:szCs w:val="72"/>
                              </w:rPr>
                              <w:t>Pupil Premium Strategy Statement 2022-2023</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940437">
            <w:rPr>
              <w:rFonts w:ascii="Calibri" w:hAnsi="Calibri" w:cs="Calibri"/>
              <w:noProof/>
            </w:rPr>
            <mc:AlternateContent>
              <mc:Choice Requires="wps">
                <w:drawing>
                  <wp:anchor distT="0" distB="0" distL="114300" distR="114300" simplePos="0" relativeHeight="251662336" behindDoc="0" locked="0" layoutInCell="1" allowOverlap="1" wp14:anchorId="59E7D311" wp14:editId="2D9922F8">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4009C" w14:textId="6E62B11B" w:rsidR="008B3EFF" w:rsidRDefault="008B3EFF">
                                <w:pPr>
                                  <w:pStyle w:val="NoSpacing"/>
                                  <w:rPr>
                                    <w:caps/>
                                    <w:color w:val="7F7F7F" w:themeColor="text1" w:themeTint="80"/>
                                    <w:sz w:val="18"/>
                                    <w:szCs w:val="18"/>
                                  </w:rPr>
                                </w:pPr>
                              </w:p>
                              <w:p w14:paraId="5B315DBB" w14:textId="77777777" w:rsidR="008B3EFF" w:rsidRDefault="008B3EFF">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9E7D311"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4304009C" w14:textId="6E62B11B" w:rsidR="008B3EFF" w:rsidRDefault="008B3EFF">
                          <w:pPr>
                            <w:pStyle w:val="NoSpacing"/>
                            <w:rPr>
                              <w:caps/>
                              <w:color w:val="7F7F7F" w:themeColor="text1" w:themeTint="80"/>
                              <w:sz w:val="18"/>
                              <w:szCs w:val="18"/>
                            </w:rPr>
                          </w:pPr>
                        </w:p>
                        <w:p w14:paraId="5B315DBB" w14:textId="77777777" w:rsidR="008B3EFF" w:rsidRDefault="008B3EFF">
                          <w:pPr>
                            <w:pStyle w:val="NoSpacing"/>
                            <w:rPr>
                              <w:color w:val="7F7F7F" w:themeColor="text1" w:themeTint="80"/>
                              <w:sz w:val="18"/>
                              <w:szCs w:val="18"/>
                            </w:rPr>
                          </w:pPr>
                        </w:p>
                      </w:txbxContent>
                    </v:textbox>
                    <w10:wrap type="square" anchorx="page" anchory="margin"/>
                  </v:shape>
                </w:pict>
              </mc:Fallback>
            </mc:AlternateContent>
          </w:r>
          <w:r w:rsidRPr="00940437">
            <w:rPr>
              <w:rFonts w:ascii="Calibri" w:hAnsi="Calibri" w:cs="Calibri"/>
              <w:noProof/>
            </w:rPr>
            <mc:AlternateContent>
              <mc:Choice Requires="wps">
                <w:drawing>
                  <wp:anchor distT="0" distB="0" distL="114300" distR="114300" simplePos="0" relativeHeight="251661312" behindDoc="0" locked="0" layoutInCell="1" allowOverlap="1" wp14:anchorId="66DF5E3B" wp14:editId="222EEA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1FC3" w14:textId="7F022F5E" w:rsidR="008B3EFF" w:rsidRPr="00940437" w:rsidRDefault="008B3EFF">
                                <w:pPr>
                                  <w:pStyle w:val="NoSpacing"/>
                                  <w:spacing w:before="40" w:after="40"/>
                                  <w:rPr>
                                    <w:caps/>
                                    <w:sz w:val="24"/>
                                    <w:szCs w:val="24"/>
                                  </w:rPr>
                                </w:pPr>
                                <w:r w:rsidRPr="00940437">
                                  <w:rPr>
                                    <w:caps/>
                                    <w:sz w:val="28"/>
                                    <w:szCs w:val="28"/>
                                  </w:rPr>
                                  <w:t>st mary’s catholic primar</w:t>
                                </w:r>
                                <w:r w:rsidR="00940437" w:rsidRPr="00940437">
                                  <w:rPr>
                                    <w:caps/>
                                    <w:sz w:val="28"/>
                                    <w:szCs w:val="28"/>
                                  </w:rPr>
                                  <w:t>y</w:t>
                                </w:r>
                                <w:r w:rsidRPr="00940437">
                                  <w:rPr>
                                    <w:caps/>
                                    <w:sz w:val="28"/>
                                    <w:szCs w:val="28"/>
                                  </w:rPr>
                                  <w:t xml:space="preserve"> school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6DF5E3B"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p w14:paraId="5CD81FC3" w14:textId="7F022F5E" w:rsidR="008B3EFF" w:rsidRPr="00940437" w:rsidRDefault="008B3EFF">
                          <w:pPr>
                            <w:pStyle w:val="NoSpacing"/>
                            <w:spacing w:before="40" w:after="40"/>
                            <w:rPr>
                              <w:caps/>
                              <w:sz w:val="24"/>
                              <w:szCs w:val="24"/>
                            </w:rPr>
                          </w:pPr>
                          <w:r w:rsidRPr="00940437">
                            <w:rPr>
                              <w:caps/>
                              <w:sz w:val="28"/>
                              <w:szCs w:val="28"/>
                            </w:rPr>
                            <w:t>st mary’s catholic primar</w:t>
                          </w:r>
                          <w:r w:rsidR="00940437" w:rsidRPr="00940437">
                            <w:rPr>
                              <w:caps/>
                              <w:sz w:val="28"/>
                              <w:szCs w:val="28"/>
                            </w:rPr>
                            <w:t>y</w:t>
                          </w:r>
                          <w:r w:rsidRPr="00940437">
                            <w:rPr>
                              <w:caps/>
                              <w:sz w:val="28"/>
                              <w:szCs w:val="28"/>
                            </w:rPr>
                            <w:t xml:space="preserve"> school </w:t>
                          </w:r>
                        </w:p>
                      </w:txbxContent>
                    </v:textbox>
                    <w10:wrap type="square" anchorx="page" anchory="page"/>
                  </v:shape>
                </w:pict>
              </mc:Fallback>
            </mc:AlternateContent>
          </w:r>
          <w:r w:rsidRPr="00940437">
            <w:rPr>
              <w:rFonts w:ascii="Calibri" w:hAnsi="Calibri" w:cs="Calibri"/>
              <w:iCs/>
              <w:color w:val="auto"/>
              <w:lang w:val="en-US"/>
            </w:rPr>
            <w:br w:type="page"/>
          </w:r>
        </w:p>
      </w:sdtContent>
    </w:sdt>
    <w:p w14:paraId="2A7D54B1" w14:textId="3F4F63A2" w:rsidR="00E66558" w:rsidRPr="00940437" w:rsidRDefault="009D71E8">
      <w:pPr>
        <w:pStyle w:val="Heading1"/>
        <w:rPr>
          <w:rFonts w:ascii="Calibri" w:hAnsi="Calibri" w:cs="Calibri"/>
          <w:b w:val="0"/>
          <w:color w:val="auto"/>
        </w:rPr>
      </w:pPr>
      <w:r w:rsidRPr="00940437">
        <w:rPr>
          <w:rFonts w:ascii="Calibri" w:hAnsi="Calibri" w:cs="Calibri"/>
          <w:b w:val="0"/>
          <w:color w:val="auto"/>
        </w:rP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4"/>
      <w:bookmarkEnd w:id="3"/>
    </w:p>
    <w:p w14:paraId="2A7D54B2" w14:textId="1BB6F407" w:rsidR="00E66558" w:rsidRPr="00940437" w:rsidRDefault="009D71E8">
      <w:pPr>
        <w:pStyle w:val="Heading2"/>
        <w:rPr>
          <w:rFonts w:ascii="Calibri" w:hAnsi="Calibri" w:cs="Calibri"/>
          <w:b w:val="0"/>
          <w:color w:val="auto"/>
          <w:sz w:val="24"/>
          <w:szCs w:val="24"/>
        </w:rPr>
      </w:pPr>
      <w:r w:rsidRPr="00940437">
        <w:rPr>
          <w:rFonts w:ascii="Calibri" w:hAnsi="Calibri" w:cs="Calibri"/>
          <w:b w:val="0"/>
          <w:color w:val="auto"/>
          <w:sz w:val="24"/>
          <w:szCs w:val="24"/>
        </w:rPr>
        <w:t xml:space="preserve">This statement details our school’s use of pupil premium and </w:t>
      </w:r>
      <w:r w:rsidR="00FA1861" w:rsidRPr="00940437">
        <w:rPr>
          <w:rFonts w:ascii="Calibri" w:hAnsi="Calibri" w:cs="Calibri"/>
          <w:b w:val="0"/>
          <w:color w:val="auto"/>
          <w:sz w:val="24"/>
          <w:szCs w:val="24"/>
        </w:rPr>
        <w:t xml:space="preserve">the outstanding </w:t>
      </w:r>
      <w:r w:rsidRPr="00940437">
        <w:rPr>
          <w:rFonts w:ascii="Calibri" w:hAnsi="Calibri" w:cs="Calibri"/>
          <w:b w:val="0"/>
          <w:color w:val="auto"/>
          <w:sz w:val="24"/>
          <w:szCs w:val="24"/>
        </w:rPr>
        <w:t>recovery premium for the 2021 to 2022 academic yea</w:t>
      </w:r>
      <w:r w:rsidR="00FA1861" w:rsidRPr="00940437">
        <w:rPr>
          <w:rFonts w:ascii="Calibri" w:hAnsi="Calibri" w:cs="Calibri"/>
          <w:b w:val="0"/>
          <w:color w:val="auto"/>
          <w:sz w:val="24"/>
          <w:szCs w:val="24"/>
        </w:rPr>
        <w:t>r,</w:t>
      </w:r>
      <w:r w:rsidRPr="00940437">
        <w:rPr>
          <w:rFonts w:ascii="Calibri" w:hAnsi="Calibri" w:cs="Calibri"/>
          <w:b w:val="0"/>
          <w:color w:val="auto"/>
          <w:sz w:val="24"/>
          <w:szCs w:val="24"/>
        </w:rPr>
        <w:t xml:space="preserve"> to help improve the attainment of our disadvantaged pupils. </w:t>
      </w:r>
    </w:p>
    <w:p w14:paraId="2A7D54B3" w14:textId="11E4DA35" w:rsidR="00E66558" w:rsidRPr="00940437" w:rsidRDefault="009D71E8">
      <w:pPr>
        <w:pStyle w:val="Heading2"/>
        <w:spacing w:before="240"/>
        <w:rPr>
          <w:rFonts w:ascii="Calibri" w:hAnsi="Calibri" w:cs="Calibri"/>
          <w:b w:val="0"/>
          <w:color w:val="auto"/>
          <w:sz w:val="24"/>
          <w:szCs w:val="24"/>
        </w:rPr>
      </w:pPr>
      <w:r w:rsidRPr="00940437">
        <w:rPr>
          <w:rFonts w:ascii="Calibri" w:hAnsi="Calibri" w:cs="Calibri"/>
          <w:b w:val="0"/>
          <w:color w:val="auto"/>
          <w:sz w:val="24"/>
          <w:szCs w:val="24"/>
        </w:rPr>
        <w:t>It outlines our pupil premium strategy, how we intend to spend the funding in this academic year</w:t>
      </w:r>
      <w:r w:rsidR="00FA1861" w:rsidRPr="00940437">
        <w:rPr>
          <w:rFonts w:ascii="Calibri" w:hAnsi="Calibri" w:cs="Calibri"/>
          <w:b w:val="0"/>
          <w:color w:val="auto"/>
          <w:sz w:val="24"/>
          <w:szCs w:val="24"/>
        </w:rPr>
        <w:t xml:space="preserve">. </w:t>
      </w:r>
    </w:p>
    <w:p w14:paraId="2A7D54B4" w14:textId="3D693003" w:rsidR="00E66558" w:rsidRPr="00940437" w:rsidRDefault="009D71E8">
      <w:pPr>
        <w:pStyle w:val="Heading2"/>
        <w:rPr>
          <w:rFonts w:ascii="Calibri" w:hAnsi="Calibri" w:cs="Calibri"/>
          <w:b w:val="0"/>
          <w:color w:val="auto"/>
        </w:rPr>
      </w:pPr>
      <w:r w:rsidRPr="00940437">
        <w:rPr>
          <w:rFonts w:ascii="Calibri" w:hAnsi="Calibri" w:cs="Calibri"/>
          <w:b w:val="0"/>
          <w:color w:val="auto"/>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DE3904" w:rsidRPr="00940437"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40437" w:rsidRDefault="009D71E8">
            <w:pPr>
              <w:pStyle w:val="TableHeader"/>
              <w:jc w:val="left"/>
              <w:rPr>
                <w:rFonts w:ascii="Calibri" w:hAnsi="Calibri" w:cs="Calibri"/>
                <w:b w:val="0"/>
                <w:color w:val="auto"/>
              </w:rPr>
            </w:pPr>
            <w:r w:rsidRPr="00940437">
              <w:rPr>
                <w:rFonts w:ascii="Calibri" w:hAnsi="Calibri" w:cs="Calibri"/>
                <w:b w:val="0"/>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40437" w:rsidRDefault="009D71E8">
            <w:pPr>
              <w:pStyle w:val="TableHeader"/>
              <w:jc w:val="left"/>
              <w:rPr>
                <w:rFonts w:ascii="Calibri" w:hAnsi="Calibri" w:cs="Calibri"/>
                <w:b w:val="0"/>
                <w:color w:val="auto"/>
              </w:rPr>
            </w:pPr>
            <w:r w:rsidRPr="00940437">
              <w:rPr>
                <w:rFonts w:ascii="Calibri" w:hAnsi="Calibri" w:cs="Calibri"/>
                <w:b w:val="0"/>
                <w:color w:val="auto"/>
              </w:rPr>
              <w:t>Data</w:t>
            </w:r>
          </w:p>
        </w:tc>
      </w:tr>
      <w:tr w:rsidR="00DE3904" w:rsidRPr="00940437"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40437" w:rsidRDefault="009D71E8">
            <w:pPr>
              <w:pStyle w:val="TableRow"/>
              <w:rPr>
                <w:rFonts w:ascii="Calibri" w:hAnsi="Calibri" w:cs="Calibri"/>
                <w:color w:val="auto"/>
              </w:rPr>
            </w:pPr>
            <w:r w:rsidRPr="00940437">
              <w:rPr>
                <w:rFonts w:ascii="Calibri" w:hAnsi="Calibri" w:cs="Calibri"/>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B38D72" w:rsidR="00E66558" w:rsidRPr="00940437" w:rsidRDefault="007D441A" w:rsidP="007D441A">
            <w:pPr>
              <w:pStyle w:val="TableRow"/>
              <w:ind w:left="0"/>
              <w:rPr>
                <w:rFonts w:ascii="Calibri" w:hAnsi="Calibri" w:cs="Calibri"/>
                <w:color w:val="auto"/>
              </w:rPr>
            </w:pPr>
            <w:r w:rsidRPr="00940437">
              <w:rPr>
                <w:rFonts w:ascii="Calibri" w:hAnsi="Calibri" w:cs="Calibri"/>
                <w:color w:val="auto"/>
              </w:rPr>
              <w:t>St Mary’s Catholic Primary School</w:t>
            </w:r>
          </w:p>
        </w:tc>
      </w:tr>
      <w:tr w:rsidR="00DE3904" w:rsidRPr="00940437"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40437" w:rsidRDefault="009D71E8">
            <w:pPr>
              <w:pStyle w:val="TableRow"/>
              <w:rPr>
                <w:rFonts w:ascii="Calibri" w:hAnsi="Calibri" w:cs="Calibri"/>
                <w:color w:val="auto"/>
              </w:rPr>
            </w:pPr>
            <w:r w:rsidRPr="00940437">
              <w:rPr>
                <w:rFonts w:ascii="Calibri" w:hAnsi="Calibri" w:cs="Calibri"/>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CA3F2F3" w:rsidR="00E66558" w:rsidRPr="00940437" w:rsidRDefault="00FA1861" w:rsidP="007D441A">
            <w:pPr>
              <w:pStyle w:val="TableRow"/>
              <w:ind w:left="0"/>
              <w:rPr>
                <w:rFonts w:ascii="Calibri" w:hAnsi="Calibri" w:cs="Calibri"/>
                <w:color w:val="auto"/>
              </w:rPr>
            </w:pPr>
            <w:r w:rsidRPr="00940437">
              <w:rPr>
                <w:rFonts w:ascii="Calibri" w:hAnsi="Calibri" w:cs="Calibri"/>
                <w:color w:val="auto"/>
              </w:rPr>
              <w:t>71</w:t>
            </w:r>
          </w:p>
        </w:tc>
      </w:tr>
      <w:tr w:rsidR="00DE3904" w:rsidRPr="00940437"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40437" w:rsidRDefault="009D71E8">
            <w:pPr>
              <w:pStyle w:val="TableRow"/>
              <w:rPr>
                <w:rFonts w:ascii="Calibri" w:hAnsi="Calibri" w:cs="Calibri"/>
                <w:color w:val="auto"/>
              </w:rPr>
            </w:pPr>
            <w:r w:rsidRPr="00940437">
              <w:rPr>
                <w:rFonts w:ascii="Calibri" w:hAnsi="Calibri" w:cs="Calibri"/>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9DF9C6" w:rsidR="00E66558" w:rsidRPr="00940437" w:rsidRDefault="00FA1861" w:rsidP="007D441A">
            <w:pPr>
              <w:pStyle w:val="TableRow"/>
              <w:ind w:left="0"/>
              <w:rPr>
                <w:rFonts w:ascii="Calibri" w:hAnsi="Calibri" w:cs="Calibri"/>
                <w:color w:val="auto"/>
              </w:rPr>
            </w:pPr>
            <w:r w:rsidRPr="00940437">
              <w:rPr>
                <w:rFonts w:ascii="Calibri" w:hAnsi="Calibri" w:cs="Calibri"/>
                <w:color w:val="auto"/>
              </w:rPr>
              <w:t>38%</w:t>
            </w:r>
          </w:p>
        </w:tc>
      </w:tr>
      <w:tr w:rsidR="00DE3904" w:rsidRPr="00940437"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8CF9466" w:rsidR="00E66558" w:rsidRPr="00940437" w:rsidRDefault="009D71E8" w:rsidP="00DC649D">
            <w:pPr>
              <w:pStyle w:val="TableRow"/>
              <w:rPr>
                <w:rFonts w:ascii="Calibri" w:hAnsi="Calibri" w:cs="Calibri"/>
                <w:color w:val="auto"/>
                <w:szCs w:val="22"/>
              </w:rPr>
            </w:pPr>
            <w:r w:rsidRPr="00940437">
              <w:rPr>
                <w:rFonts w:ascii="Calibri" w:hAnsi="Calibri" w:cs="Calibri"/>
                <w:color w:val="auto"/>
                <w:szCs w:val="22"/>
              </w:rPr>
              <w:t>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07C74C9" w:rsidR="00E66558" w:rsidRPr="00940437" w:rsidRDefault="007D441A">
            <w:pPr>
              <w:pStyle w:val="TableRow"/>
              <w:rPr>
                <w:rFonts w:ascii="Calibri" w:hAnsi="Calibri" w:cs="Calibri"/>
                <w:color w:val="auto"/>
              </w:rPr>
            </w:pPr>
            <w:r w:rsidRPr="00940437">
              <w:rPr>
                <w:rFonts w:ascii="Calibri" w:hAnsi="Calibri" w:cs="Calibri"/>
                <w:color w:val="auto"/>
              </w:rPr>
              <w:t>2022-2023</w:t>
            </w:r>
          </w:p>
        </w:tc>
      </w:tr>
      <w:tr w:rsidR="00DE3904" w:rsidRPr="00940437"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40437" w:rsidRDefault="009D71E8">
            <w:pPr>
              <w:pStyle w:val="TableRow"/>
              <w:rPr>
                <w:rFonts w:ascii="Calibri" w:hAnsi="Calibri" w:cs="Calibri"/>
                <w:color w:val="auto"/>
              </w:rPr>
            </w:pPr>
            <w:r w:rsidRPr="00940437">
              <w:rPr>
                <w:rFonts w:ascii="Calibri" w:hAnsi="Calibri" w:cs="Calibri"/>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D41EAC1" w:rsidR="00E66558" w:rsidRPr="00940437" w:rsidRDefault="007D441A">
            <w:pPr>
              <w:pStyle w:val="TableRow"/>
              <w:rPr>
                <w:rFonts w:ascii="Calibri" w:hAnsi="Calibri" w:cs="Calibri"/>
                <w:color w:val="auto"/>
              </w:rPr>
            </w:pPr>
            <w:r w:rsidRPr="00940437">
              <w:rPr>
                <w:rFonts w:ascii="Calibri" w:hAnsi="Calibri" w:cs="Calibri"/>
                <w:color w:val="auto"/>
              </w:rPr>
              <w:t>April 2022</w:t>
            </w:r>
          </w:p>
        </w:tc>
      </w:tr>
      <w:tr w:rsidR="00DE3904" w:rsidRPr="00940437"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40437" w:rsidRDefault="009D71E8">
            <w:pPr>
              <w:pStyle w:val="TableRow"/>
              <w:rPr>
                <w:rFonts w:ascii="Calibri" w:hAnsi="Calibri" w:cs="Calibri"/>
                <w:color w:val="auto"/>
              </w:rPr>
            </w:pPr>
            <w:r w:rsidRPr="00940437">
              <w:rPr>
                <w:rFonts w:ascii="Calibri" w:hAnsi="Calibri" w:cs="Calibri"/>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3A6B35" w:rsidR="00E66558" w:rsidRPr="00940437" w:rsidRDefault="007D441A">
            <w:pPr>
              <w:pStyle w:val="TableRow"/>
              <w:rPr>
                <w:rFonts w:ascii="Calibri" w:hAnsi="Calibri" w:cs="Calibri"/>
                <w:color w:val="auto"/>
              </w:rPr>
            </w:pPr>
            <w:r w:rsidRPr="00940437">
              <w:rPr>
                <w:rFonts w:ascii="Calibri" w:hAnsi="Calibri" w:cs="Calibri"/>
                <w:color w:val="auto"/>
              </w:rPr>
              <w:t>March 2023</w:t>
            </w:r>
          </w:p>
        </w:tc>
      </w:tr>
      <w:tr w:rsidR="00DE3904" w:rsidRPr="00940437"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40437" w:rsidRDefault="009D71E8">
            <w:pPr>
              <w:pStyle w:val="TableRow"/>
              <w:rPr>
                <w:rFonts w:ascii="Calibri" w:hAnsi="Calibri" w:cs="Calibri"/>
                <w:color w:val="auto"/>
              </w:rPr>
            </w:pPr>
            <w:r w:rsidRPr="00940437">
              <w:rPr>
                <w:rFonts w:ascii="Calibri" w:hAnsi="Calibri" w:cs="Calibri"/>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14C8DBD" w:rsidR="00E66558" w:rsidRPr="00940437" w:rsidRDefault="007D441A" w:rsidP="00DC649D">
            <w:pPr>
              <w:pStyle w:val="TableRow"/>
              <w:rPr>
                <w:rFonts w:ascii="Calibri" w:hAnsi="Calibri" w:cs="Calibri"/>
                <w:color w:val="auto"/>
              </w:rPr>
            </w:pPr>
            <w:r w:rsidRPr="00940437">
              <w:rPr>
                <w:rFonts w:ascii="Calibri" w:hAnsi="Calibri" w:cs="Calibri"/>
                <w:color w:val="auto"/>
              </w:rPr>
              <w:t>Samantha Griffiths</w:t>
            </w:r>
            <w:r w:rsidR="00547948" w:rsidRPr="00940437">
              <w:rPr>
                <w:rFonts w:ascii="Calibri" w:hAnsi="Calibri" w:cs="Calibri"/>
                <w:color w:val="auto"/>
              </w:rPr>
              <w:t xml:space="preserve"> </w:t>
            </w:r>
            <w:r w:rsidR="005D0176" w:rsidRPr="00940437">
              <w:rPr>
                <w:rFonts w:ascii="Calibri" w:hAnsi="Calibri" w:cs="Calibri"/>
                <w:color w:val="auto"/>
              </w:rPr>
              <w:t>Headteacher</w:t>
            </w:r>
          </w:p>
        </w:tc>
      </w:tr>
      <w:tr w:rsidR="00DE3904" w:rsidRPr="00940437"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0E670F8" w:rsidR="00E66558" w:rsidRPr="00940437" w:rsidRDefault="009D71E8">
            <w:pPr>
              <w:pStyle w:val="TableRow"/>
              <w:rPr>
                <w:rFonts w:ascii="Calibri" w:hAnsi="Calibri" w:cs="Calibri"/>
                <w:color w:val="auto"/>
              </w:rPr>
            </w:pPr>
            <w:r w:rsidRPr="00940437">
              <w:rPr>
                <w:rFonts w:ascii="Calibri" w:hAnsi="Calibri" w:cs="Calibri"/>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E0EF37D" w:rsidR="00E66558" w:rsidRPr="00940437" w:rsidRDefault="007D441A" w:rsidP="00547948">
            <w:pPr>
              <w:pStyle w:val="TableRow"/>
              <w:rPr>
                <w:rFonts w:ascii="Calibri" w:hAnsi="Calibri" w:cs="Calibri"/>
                <w:color w:val="auto"/>
                <w:szCs w:val="28"/>
              </w:rPr>
            </w:pPr>
            <w:r w:rsidRPr="00940437">
              <w:rPr>
                <w:rFonts w:ascii="Calibri" w:hAnsi="Calibri" w:cs="Calibri"/>
                <w:color w:val="auto"/>
                <w:szCs w:val="28"/>
              </w:rPr>
              <w:t>Jane Payton</w:t>
            </w:r>
          </w:p>
        </w:tc>
      </w:tr>
    </w:tbl>
    <w:bookmarkEnd w:id="2"/>
    <w:bookmarkEnd w:id="1"/>
    <w:bookmarkEnd w:id="0"/>
    <w:p w14:paraId="2A7D54D3" w14:textId="77777777" w:rsidR="00E66558" w:rsidRPr="00940437" w:rsidRDefault="009D71E8">
      <w:pPr>
        <w:spacing w:before="480" w:line="240" w:lineRule="auto"/>
        <w:rPr>
          <w:rFonts w:ascii="Calibri" w:hAnsi="Calibri" w:cs="Calibri"/>
          <w:color w:val="auto"/>
          <w:sz w:val="32"/>
          <w:szCs w:val="32"/>
        </w:rPr>
      </w:pPr>
      <w:r w:rsidRPr="00940437">
        <w:rPr>
          <w:rFonts w:ascii="Calibri" w:hAnsi="Calibri" w:cs="Calibri"/>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DE3904" w:rsidRPr="00940437"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40437" w:rsidRDefault="009D71E8">
            <w:pPr>
              <w:pStyle w:val="TableRow"/>
              <w:rPr>
                <w:rFonts w:ascii="Calibri" w:hAnsi="Calibri" w:cs="Calibri"/>
                <w:color w:val="auto"/>
              </w:rPr>
            </w:pPr>
            <w:r w:rsidRPr="00940437">
              <w:rPr>
                <w:rFonts w:ascii="Calibri" w:hAnsi="Calibri" w:cs="Calibri"/>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40437" w:rsidRDefault="009D71E8">
            <w:pPr>
              <w:pStyle w:val="TableRow"/>
              <w:rPr>
                <w:rFonts w:ascii="Calibri" w:hAnsi="Calibri" w:cs="Calibri"/>
                <w:color w:val="auto"/>
              </w:rPr>
            </w:pPr>
            <w:r w:rsidRPr="00940437">
              <w:rPr>
                <w:rFonts w:ascii="Calibri" w:hAnsi="Calibri" w:cs="Calibri"/>
                <w:color w:val="auto"/>
              </w:rPr>
              <w:t>Amount</w:t>
            </w:r>
          </w:p>
        </w:tc>
      </w:tr>
      <w:tr w:rsidR="00DE3904" w:rsidRPr="0094043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40437" w:rsidRDefault="009D71E8">
            <w:pPr>
              <w:pStyle w:val="TableRow"/>
              <w:rPr>
                <w:rFonts w:ascii="Calibri" w:hAnsi="Calibri" w:cs="Calibri"/>
                <w:color w:val="auto"/>
              </w:rPr>
            </w:pPr>
            <w:r w:rsidRPr="00940437">
              <w:rPr>
                <w:rFonts w:ascii="Calibri" w:hAnsi="Calibri" w:cs="Calibri"/>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BE1CF1F" w:rsidR="00E66558" w:rsidRPr="00940437" w:rsidRDefault="009D71E8">
            <w:pPr>
              <w:pStyle w:val="TableRow"/>
              <w:rPr>
                <w:rFonts w:ascii="Calibri" w:hAnsi="Calibri" w:cs="Calibri"/>
                <w:color w:val="auto"/>
              </w:rPr>
            </w:pPr>
            <w:r w:rsidRPr="00940437">
              <w:rPr>
                <w:rFonts w:ascii="Calibri" w:hAnsi="Calibri" w:cs="Calibri"/>
                <w:color w:val="auto"/>
              </w:rPr>
              <w:t>£</w:t>
            </w:r>
            <w:r w:rsidR="00BD6E21" w:rsidRPr="00940437">
              <w:rPr>
                <w:rFonts w:ascii="Calibri" w:hAnsi="Calibri" w:cs="Calibri"/>
                <w:color w:val="auto"/>
              </w:rPr>
              <w:t>95, 151</w:t>
            </w:r>
          </w:p>
        </w:tc>
      </w:tr>
      <w:tr w:rsidR="00DE3904" w:rsidRPr="0094043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40437" w:rsidRDefault="009D71E8">
            <w:pPr>
              <w:pStyle w:val="TableRow"/>
              <w:rPr>
                <w:rFonts w:ascii="Calibri" w:hAnsi="Calibri" w:cs="Calibri"/>
                <w:color w:val="auto"/>
              </w:rPr>
            </w:pPr>
            <w:r w:rsidRPr="00940437">
              <w:rPr>
                <w:rFonts w:ascii="Calibri" w:hAnsi="Calibri" w:cs="Calibri"/>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79E03E" w:rsidR="00E66558" w:rsidRPr="00940437" w:rsidRDefault="009D71E8">
            <w:pPr>
              <w:pStyle w:val="TableRow"/>
              <w:rPr>
                <w:rFonts w:ascii="Calibri" w:hAnsi="Calibri" w:cs="Calibri"/>
                <w:color w:val="auto"/>
              </w:rPr>
            </w:pPr>
            <w:r w:rsidRPr="00940437">
              <w:rPr>
                <w:rFonts w:ascii="Calibri" w:hAnsi="Calibri" w:cs="Calibri"/>
                <w:color w:val="auto"/>
              </w:rPr>
              <w:t>£</w:t>
            </w:r>
            <w:r w:rsidR="00BD6E21" w:rsidRPr="00940437">
              <w:rPr>
                <w:rFonts w:ascii="Calibri" w:hAnsi="Calibri" w:cs="Calibri"/>
                <w:color w:val="auto"/>
              </w:rPr>
              <w:t>14, 500</w:t>
            </w:r>
          </w:p>
        </w:tc>
      </w:tr>
      <w:tr w:rsidR="00DE3904" w:rsidRPr="0094043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40437" w:rsidRDefault="009D71E8">
            <w:pPr>
              <w:pStyle w:val="TableRow"/>
              <w:rPr>
                <w:rFonts w:ascii="Calibri" w:hAnsi="Calibri" w:cs="Calibri"/>
                <w:color w:val="auto"/>
              </w:rPr>
            </w:pPr>
            <w:r w:rsidRPr="00940437">
              <w:rPr>
                <w:rFonts w:ascii="Calibri" w:hAnsi="Calibri" w:cs="Calibri"/>
                <w:color w:val="auto"/>
              </w:rPr>
              <w:t>Total budget for this academic year</w:t>
            </w:r>
          </w:p>
          <w:p w14:paraId="2A7D54E1" w14:textId="77777777" w:rsidR="00E66558" w:rsidRPr="00940437" w:rsidRDefault="009D71E8">
            <w:pPr>
              <w:pStyle w:val="TableRow"/>
              <w:rPr>
                <w:rFonts w:ascii="Calibri" w:hAnsi="Calibri" w:cs="Calibri"/>
                <w:color w:val="auto"/>
              </w:rPr>
            </w:pPr>
            <w:r w:rsidRPr="00940437">
              <w:rPr>
                <w:rFonts w:ascii="Calibri" w:hAnsi="Calibri" w:cs="Calibri"/>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FB729AB" w:rsidR="00E66558" w:rsidRPr="00940437" w:rsidRDefault="009D71E8">
            <w:pPr>
              <w:pStyle w:val="TableRow"/>
              <w:rPr>
                <w:rFonts w:ascii="Calibri" w:hAnsi="Calibri" w:cs="Calibri"/>
                <w:color w:val="auto"/>
              </w:rPr>
            </w:pPr>
            <w:r w:rsidRPr="00940437">
              <w:rPr>
                <w:rFonts w:ascii="Calibri" w:hAnsi="Calibri" w:cs="Calibri"/>
                <w:color w:val="auto"/>
              </w:rPr>
              <w:t>£</w:t>
            </w:r>
            <w:r w:rsidR="00A665A5" w:rsidRPr="00940437">
              <w:rPr>
                <w:rFonts w:ascii="Calibri" w:hAnsi="Calibri" w:cs="Calibri"/>
                <w:color w:val="auto"/>
              </w:rPr>
              <w:t>1</w:t>
            </w:r>
            <w:r w:rsidR="00BD6E21" w:rsidRPr="00940437">
              <w:rPr>
                <w:rFonts w:ascii="Calibri" w:hAnsi="Calibri" w:cs="Calibri"/>
                <w:color w:val="auto"/>
              </w:rPr>
              <w:t>09,651</w:t>
            </w:r>
          </w:p>
        </w:tc>
      </w:tr>
    </w:tbl>
    <w:p w14:paraId="2A7D54E4" w14:textId="644E5793" w:rsidR="00E66558" w:rsidRPr="00940437" w:rsidRDefault="009D71E8">
      <w:pPr>
        <w:pStyle w:val="Heading1"/>
        <w:rPr>
          <w:rFonts w:ascii="Calibri" w:hAnsi="Calibri" w:cs="Calibri"/>
          <w:b w:val="0"/>
          <w:color w:val="auto"/>
        </w:rPr>
      </w:pPr>
      <w:r w:rsidRPr="00940437">
        <w:rPr>
          <w:rFonts w:ascii="Calibri" w:hAnsi="Calibri" w:cs="Calibri"/>
          <w:b w:val="0"/>
          <w:color w:val="auto"/>
        </w:rPr>
        <w:lastRenderedPageBreak/>
        <w:t>Pupil premium strategy plan</w:t>
      </w:r>
    </w:p>
    <w:p w14:paraId="2A7D54E5" w14:textId="77777777" w:rsidR="00E66558" w:rsidRPr="00940437" w:rsidRDefault="009D71E8">
      <w:pPr>
        <w:pStyle w:val="Heading2"/>
        <w:rPr>
          <w:rFonts w:ascii="Calibri" w:hAnsi="Calibri" w:cs="Calibri"/>
          <w:b w:val="0"/>
          <w:color w:val="auto"/>
        </w:rPr>
      </w:pPr>
      <w:bookmarkStart w:id="14" w:name="_Toc357771640"/>
      <w:bookmarkStart w:id="15" w:name="_Toc346793418"/>
      <w:r w:rsidRPr="00940437">
        <w:rPr>
          <w:rFonts w:ascii="Calibri" w:hAnsi="Calibri" w:cs="Calibri"/>
          <w:b w:val="0"/>
          <w:color w:val="auto"/>
        </w:rPr>
        <w:t>Statement of intent</w:t>
      </w:r>
    </w:p>
    <w:tbl>
      <w:tblPr>
        <w:tblW w:w="10060" w:type="dxa"/>
        <w:tblCellMar>
          <w:left w:w="10" w:type="dxa"/>
          <w:right w:w="10" w:type="dxa"/>
        </w:tblCellMar>
        <w:tblLook w:val="04A0" w:firstRow="1" w:lastRow="0" w:firstColumn="1" w:lastColumn="0" w:noHBand="0" w:noVBand="1"/>
      </w:tblPr>
      <w:tblGrid>
        <w:gridCol w:w="10060"/>
      </w:tblGrid>
      <w:tr w:rsidR="00DE3904" w:rsidRPr="00940437" w14:paraId="2A7D54EA" w14:textId="77777777" w:rsidTr="008B3EF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4634B628" w:rsidR="00C07F5E" w:rsidRPr="00940437" w:rsidRDefault="00C009DA" w:rsidP="00840E17">
            <w:pPr>
              <w:spacing w:before="120"/>
              <w:rPr>
                <w:rFonts w:ascii="Calibri" w:hAnsi="Calibri" w:cs="Calibri"/>
                <w:iCs/>
                <w:color w:val="auto"/>
                <w:lang w:val="en-US"/>
              </w:rPr>
            </w:pPr>
            <w:r w:rsidRPr="00940437">
              <w:rPr>
                <w:rFonts w:ascii="Calibri" w:hAnsi="Calibri" w:cs="Calibri"/>
                <w:iCs/>
                <w:color w:val="auto"/>
              </w:rPr>
              <w:t>Our intention is that all pupils</w:t>
            </w:r>
            <w:r w:rsidR="007D441A" w:rsidRPr="00940437">
              <w:rPr>
                <w:rFonts w:ascii="Calibri" w:hAnsi="Calibri" w:cs="Calibri"/>
                <w:iCs/>
                <w:color w:val="auto"/>
              </w:rPr>
              <w:t xml:space="preserve"> at St Mary’s Catholic Primary School</w:t>
            </w:r>
            <w:r w:rsidRPr="00940437">
              <w:rPr>
                <w:rFonts w:ascii="Calibri" w:hAnsi="Calibri" w:cs="Calibri"/>
                <w:iCs/>
                <w:color w:val="auto"/>
              </w:rPr>
              <w:t xml:space="preserve">, irrespective of their background or the challenges they face, make good progress and achieve </w:t>
            </w:r>
            <w:r w:rsidR="003913CF" w:rsidRPr="00940437">
              <w:rPr>
                <w:rFonts w:ascii="Calibri" w:hAnsi="Calibri" w:cs="Calibri"/>
                <w:iCs/>
                <w:color w:val="auto"/>
              </w:rPr>
              <w:t>good</w:t>
            </w:r>
            <w:r w:rsidRPr="00940437">
              <w:rPr>
                <w:rFonts w:ascii="Calibri" w:hAnsi="Calibri" w:cs="Calibri"/>
                <w:iCs/>
                <w:color w:val="auto"/>
              </w:rPr>
              <w:t xml:space="preserve"> attainment across all subject areas. </w:t>
            </w:r>
            <w:r w:rsidR="003913CF" w:rsidRPr="00940437">
              <w:rPr>
                <w:rFonts w:ascii="Calibri" w:hAnsi="Calibri" w:cs="Calibri"/>
                <w:iCs/>
                <w:color w:val="auto"/>
              </w:rPr>
              <w:t xml:space="preserve">We aim for all our children to be aspirational, aiming to be successful adults who make a worthwhile and positive contribution. </w:t>
            </w:r>
            <w:r w:rsidR="00742FDB" w:rsidRPr="00940437">
              <w:rPr>
                <w:rFonts w:ascii="Calibri" w:hAnsi="Calibri" w:cs="Calibri"/>
                <w:iCs/>
                <w:color w:val="auto"/>
                <w:lang w:val="en-US"/>
              </w:rPr>
              <w:t>The focus of our pupil premium strategy is to support disadvantaged pupils to achieve t</w:t>
            </w:r>
            <w:r w:rsidR="003913CF" w:rsidRPr="00940437">
              <w:rPr>
                <w:rFonts w:ascii="Calibri" w:hAnsi="Calibri" w:cs="Calibri"/>
                <w:iCs/>
                <w:color w:val="auto"/>
                <w:lang w:val="en-US"/>
              </w:rPr>
              <w:t>hese</w:t>
            </w:r>
            <w:r w:rsidR="00742FDB" w:rsidRPr="00940437">
              <w:rPr>
                <w:rFonts w:ascii="Calibri" w:hAnsi="Calibri" w:cs="Calibri"/>
                <w:iCs/>
                <w:color w:val="auto"/>
                <w:lang w:val="en-US"/>
              </w:rPr>
              <w:t xml:space="preserve"> goal</w:t>
            </w:r>
            <w:r w:rsidR="003913CF" w:rsidRPr="00940437">
              <w:rPr>
                <w:rFonts w:ascii="Calibri" w:hAnsi="Calibri" w:cs="Calibri"/>
                <w:iCs/>
                <w:color w:val="auto"/>
                <w:lang w:val="en-US"/>
              </w:rPr>
              <w:t>s</w:t>
            </w:r>
            <w:r w:rsidR="00742FDB" w:rsidRPr="00940437">
              <w:rPr>
                <w:rFonts w:ascii="Calibri" w:hAnsi="Calibri" w:cs="Calibri"/>
                <w:iCs/>
                <w:color w:val="auto"/>
                <w:lang w:val="en-US"/>
              </w:rPr>
              <w:t xml:space="preserve">, including progress for those who are already high attainers. </w:t>
            </w:r>
          </w:p>
          <w:p w14:paraId="1E957B0B" w14:textId="50F57445" w:rsidR="00742FDB" w:rsidRPr="00940437" w:rsidRDefault="00742FDB" w:rsidP="00840E17">
            <w:pPr>
              <w:spacing w:before="120"/>
              <w:rPr>
                <w:rFonts w:ascii="Calibri" w:hAnsi="Calibri" w:cs="Calibri"/>
                <w:iCs/>
                <w:color w:val="auto"/>
              </w:rPr>
            </w:pPr>
            <w:r w:rsidRPr="00940437">
              <w:rPr>
                <w:rFonts w:ascii="Calibri" w:hAnsi="Calibri" w:cs="Calibri"/>
                <w:iCs/>
                <w:color w:val="auto"/>
                <w:lang w:val="en-US"/>
              </w:rPr>
              <w:t xml:space="preserve">We </w:t>
            </w:r>
            <w:r w:rsidR="003913CF" w:rsidRPr="00940437">
              <w:rPr>
                <w:rFonts w:ascii="Calibri" w:hAnsi="Calibri" w:cs="Calibri"/>
                <w:iCs/>
                <w:color w:val="auto"/>
                <w:lang w:val="en-US"/>
              </w:rPr>
              <w:t xml:space="preserve">actively </w:t>
            </w:r>
            <w:r w:rsidRPr="00940437">
              <w:rPr>
                <w:rFonts w:ascii="Calibri" w:hAnsi="Calibri" w:cs="Calibri"/>
                <w:iCs/>
                <w:color w:val="auto"/>
                <w:lang w:val="en-US"/>
              </w:rPr>
              <w:t xml:space="preserve">consider the challenges faced by </w:t>
            </w:r>
            <w:r w:rsidR="003913CF" w:rsidRPr="00940437">
              <w:rPr>
                <w:rFonts w:ascii="Calibri" w:hAnsi="Calibri" w:cs="Calibri"/>
                <w:iCs/>
                <w:color w:val="auto"/>
                <w:lang w:val="en-US"/>
              </w:rPr>
              <w:t xml:space="preserve">our </w:t>
            </w:r>
            <w:r w:rsidRPr="00940437">
              <w:rPr>
                <w:rFonts w:ascii="Calibri" w:hAnsi="Calibri" w:cs="Calibri"/>
                <w:iCs/>
                <w:color w:val="auto"/>
                <w:lang w:val="en-US"/>
              </w:rPr>
              <w:t xml:space="preserve">vulnerable pupils, such as those who </w:t>
            </w:r>
            <w:r w:rsidR="007D441A" w:rsidRPr="00940437">
              <w:rPr>
                <w:rFonts w:ascii="Calibri" w:hAnsi="Calibri" w:cs="Calibri"/>
                <w:iCs/>
                <w:color w:val="auto"/>
                <w:lang w:val="en-US"/>
              </w:rPr>
              <w:t xml:space="preserve">are new to our country and school, travelers, </w:t>
            </w:r>
            <w:r w:rsidRPr="00940437">
              <w:rPr>
                <w:rFonts w:ascii="Calibri" w:hAnsi="Calibri" w:cs="Calibri"/>
                <w:iCs/>
                <w:color w:val="auto"/>
                <w:lang w:val="en-US"/>
              </w:rPr>
              <w:t xml:space="preserve">have a social worker </w:t>
            </w:r>
            <w:r w:rsidR="007D441A" w:rsidRPr="00940437">
              <w:rPr>
                <w:rFonts w:ascii="Calibri" w:hAnsi="Calibri" w:cs="Calibri"/>
                <w:iCs/>
                <w:color w:val="auto"/>
                <w:lang w:val="en-US"/>
              </w:rPr>
              <w:t>or have experienced trauma</w:t>
            </w:r>
            <w:r w:rsidRPr="00940437">
              <w:rPr>
                <w:rFonts w:ascii="Calibri" w:hAnsi="Calibri" w:cs="Calibri"/>
                <w:iCs/>
                <w:color w:val="auto"/>
                <w:lang w:val="en-US"/>
              </w:rPr>
              <w:t xml:space="preserve">. The </w:t>
            </w:r>
            <w:r w:rsidR="003913CF" w:rsidRPr="00940437">
              <w:rPr>
                <w:rFonts w:ascii="Calibri" w:hAnsi="Calibri" w:cs="Calibri"/>
                <w:iCs/>
                <w:color w:val="auto"/>
                <w:lang w:val="en-US"/>
              </w:rPr>
              <w:t xml:space="preserve">school improvement </w:t>
            </w:r>
            <w:r w:rsidRPr="00940437">
              <w:rPr>
                <w:rFonts w:ascii="Calibri" w:hAnsi="Calibri" w:cs="Calibri"/>
                <w:iCs/>
                <w:color w:val="auto"/>
                <w:lang w:val="en-US"/>
              </w:rPr>
              <w:t xml:space="preserve">activity we have outlined in this statement is </w:t>
            </w:r>
            <w:r w:rsidR="00C07F5E" w:rsidRPr="00940437">
              <w:rPr>
                <w:rFonts w:ascii="Calibri" w:hAnsi="Calibri" w:cs="Calibri"/>
                <w:iCs/>
                <w:color w:val="auto"/>
                <w:lang w:val="en-US"/>
              </w:rPr>
              <w:t xml:space="preserve">also </w:t>
            </w:r>
            <w:r w:rsidRPr="00940437">
              <w:rPr>
                <w:rFonts w:ascii="Calibri" w:hAnsi="Calibri" w:cs="Calibri"/>
                <w:iCs/>
                <w:color w:val="auto"/>
                <w:lang w:val="en-US"/>
              </w:rPr>
              <w:t>intended to support their needs, regardless of whether they are disadvantaged</w:t>
            </w:r>
            <w:r w:rsidR="00365A4C" w:rsidRPr="00940437">
              <w:rPr>
                <w:rFonts w:ascii="Calibri" w:hAnsi="Calibri" w:cs="Calibri"/>
                <w:iCs/>
                <w:color w:val="auto"/>
                <w:lang w:val="en-US"/>
              </w:rPr>
              <w:t xml:space="preserve"> or not</w:t>
            </w:r>
            <w:r w:rsidR="003913CF" w:rsidRPr="00940437">
              <w:rPr>
                <w:rFonts w:ascii="Calibri" w:hAnsi="Calibri" w:cs="Calibri"/>
                <w:iCs/>
                <w:color w:val="auto"/>
                <w:lang w:val="en-US"/>
              </w:rPr>
              <w:t xml:space="preserve"> as </w:t>
            </w:r>
            <w:r w:rsidR="008B3EFF" w:rsidRPr="00940437">
              <w:rPr>
                <w:rFonts w:ascii="Calibri" w:hAnsi="Calibri" w:cs="Calibri"/>
                <w:iCs/>
                <w:color w:val="auto"/>
                <w:lang w:val="en-US"/>
              </w:rPr>
              <w:t xml:space="preserve">we </w:t>
            </w:r>
            <w:r w:rsidR="003913CF" w:rsidRPr="00940437">
              <w:rPr>
                <w:rFonts w:ascii="Calibri" w:hAnsi="Calibri" w:cs="Calibri"/>
                <w:iCs/>
                <w:color w:val="auto"/>
                <w:lang w:val="en-US"/>
              </w:rPr>
              <w:t xml:space="preserve">have a </w:t>
            </w:r>
            <w:r w:rsidR="008B3EFF" w:rsidRPr="00940437">
              <w:rPr>
                <w:rFonts w:ascii="Calibri" w:hAnsi="Calibri" w:cs="Calibri"/>
                <w:iCs/>
                <w:color w:val="auto"/>
                <w:lang w:val="en-US"/>
              </w:rPr>
              <w:t>considerable number</w:t>
            </w:r>
            <w:r w:rsidR="003913CF" w:rsidRPr="00940437">
              <w:rPr>
                <w:rFonts w:ascii="Calibri" w:hAnsi="Calibri" w:cs="Calibri"/>
                <w:iCs/>
                <w:color w:val="auto"/>
                <w:lang w:val="en-US"/>
              </w:rPr>
              <w:t xml:space="preserve"> of children </w:t>
            </w:r>
            <w:r w:rsidR="008B3EFF" w:rsidRPr="00940437">
              <w:rPr>
                <w:rFonts w:ascii="Calibri" w:hAnsi="Calibri" w:cs="Calibri"/>
                <w:iCs/>
                <w:color w:val="auto"/>
                <w:lang w:val="en-US"/>
              </w:rPr>
              <w:t xml:space="preserve">from ‘just managing’ families who we need to be equally aware of. </w:t>
            </w:r>
          </w:p>
          <w:p w14:paraId="3BAE372F" w14:textId="5D22D5AB" w:rsidR="00C009DA" w:rsidRPr="00940437" w:rsidRDefault="00C009DA" w:rsidP="00C009DA">
            <w:pPr>
              <w:rPr>
                <w:rFonts w:ascii="Calibri" w:hAnsi="Calibri" w:cs="Calibri"/>
                <w:iCs/>
                <w:color w:val="auto"/>
                <w:lang w:val="en-US"/>
              </w:rPr>
            </w:pPr>
            <w:r w:rsidRPr="00940437">
              <w:rPr>
                <w:rFonts w:ascii="Calibri" w:hAnsi="Calibri" w:cs="Calibri"/>
                <w:iCs/>
                <w:color w:val="auto"/>
                <w:lang w:val="en-US"/>
              </w:rPr>
              <w:t xml:space="preserve">High-quality teaching is at the heart of our </w:t>
            </w:r>
            <w:r w:rsidR="007D441A" w:rsidRPr="00940437">
              <w:rPr>
                <w:rFonts w:ascii="Calibri" w:hAnsi="Calibri" w:cs="Calibri"/>
                <w:iCs/>
                <w:color w:val="auto"/>
                <w:lang w:val="en-US"/>
              </w:rPr>
              <w:t>approach</w:t>
            </w:r>
            <w:r w:rsidR="008B3EFF" w:rsidRPr="00940437">
              <w:rPr>
                <w:rFonts w:ascii="Calibri" w:hAnsi="Calibri" w:cs="Calibri"/>
                <w:iCs/>
                <w:color w:val="auto"/>
                <w:lang w:val="en-US"/>
              </w:rPr>
              <w:t xml:space="preserve"> here at St Mary’s</w:t>
            </w:r>
            <w:r w:rsidR="007D441A" w:rsidRPr="00940437">
              <w:rPr>
                <w:rFonts w:ascii="Calibri" w:hAnsi="Calibri" w:cs="Calibri"/>
                <w:iCs/>
                <w:color w:val="auto"/>
                <w:lang w:val="en-US"/>
              </w:rPr>
              <w:t>, and we invest considerably in it</w:t>
            </w:r>
            <w:r w:rsidRPr="00940437">
              <w:rPr>
                <w:rFonts w:ascii="Calibri" w:hAnsi="Calibri" w:cs="Calibri"/>
                <w:iCs/>
                <w:color w:val="auto"/>
                <w:lang w:val="en-US"/>
              </w:rPr>
              <w:t>, with a focus on areas in which disadvantaged pupils require the most support.</w:t>
            </w:r>
            <w:r w:rsidR="007D441A" w:rsidRPr="00940437">
              <w:rPr>
                <w:rFonts w:ascii="Calibri" w:hAnsi="Calibri" w:cs="Calibri"/>
                <w:iCs/>
                <w:color w:val="auto"/>
                <w:lang w:val="en-US"/>
              </w:rPr>
              <w:t xml:space="preserve"> We invest so much in our teaching team, securing consistently good teachers, as this</w:t>
            </w:r>
            <w:r w:rsidRPr="00940437">
              <w:rPr>
                <w:rFonts w:ascii="Calibri" w:hAnsi="Calibri" w:cs="Calibri"/>
                <w:iCs/>
                <w:color w:val="auto"/>
                <w:lang w:val="en-US"/>
              </w:rPr>
              <w:t xml:space="preserve">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65530BF5" w14:textId="69C25BF2" w:rsidR="00C009DA" w:rsidRPr="00940437" w:rsidRDefault="00C009DA" w:rsidP="00102AAC">
            <w:pPr>
              <w:spacing w:after="120"/>
              <w:rPr>
                <w:rFonts w:ascii="Calibri" w:hAnsi="Calibri" w:cs="Calibri"/>
                <w:iCs/>
                <w:color w:val="auto"/>
                <w:lang w:val="en-US"/>
              </w:rPr>
            </w:pPr>
            <w:r w:rsidRPr="00940437">
              <w:rPr>
                <w:rFonts w:ascii="Calibri" w:hAnsi="Calibri" w:cs="Calibri"/>
                <w:iCs/>
                <w:color w:val="auto"/>
                <w:lang w:val="en-US"/>
              </w:rPr>
              <w:t>Our approach will be responsive to common challenges and individual needs</w:t>
            </w:r>
            <w:r w:rsidR="008B3EFF" w:rsidRPr="00940437">
              <w:rPr>
                <w:rFonts w:ascii="Calibri" w:hAnsi="Calibri" w:cs="Calibri"/>
                <w:iCs/>
                <w:color w:val="auto"/>
                <w:lang w:val="en-US"/>
              </w:rPr>
              <w:t xml:space="preserve"> that faced by our families living in south Telford</w:t>
            </w:r>
            <w:r w:rsidRPr="00940437">
              <w:rPr>
                <w:rFonts w:ascii="Calibri" w:hAnsi="Calibri" w:cs="Calibri"/>
                <w:iCs/>
                <w:color w:val="auto"/>
                <w:lang w:val="en-US"/>
              </w:rPr>
              <w:t>, rooted in robust diagnostic assessment, not assumptions about the impact of disadvantage</w:t>
            </w:r>
            <w:r w:rsidR="008B3EFF" w:rsidRPr="00940437">
              <w:rPr>
                <w:rFonts w:ascii="Calibri" w:hAnsi="Calibri" w:cs="Calibri"/>
                <w:iCs/>
                <w:color w:val="auto"/>
                <w:lang w:val="en-US"/>
              </w:rPr>
              <w:t xml:space="preserve"> which we are passionate about</w:t>
            </w:r>
            <w:r w:rsidRPr="00940437">
              <w:rPr>
                <w:rFonts w:ascii="Calibri" w:hAnsi="Calibri" w:cs="Calibri"/>
                <w:iCs/>
                <w:color w:val="auto"/>
                <w:lang w:val="en-US"/>
              </w:rPr>
              <w:t>.</w:t>
            </w:r>
            <w:r w:rsidR="00102AAC" w:rsidRPr="00940437">
              <w:rPr>
                <w:rFonts w:ascii="Calibri" w:hAnsi="Calibri" w:cs="Calibri"/>
                <w:iCs/>
                <w:color w:val="auto"/>
                <w:lang w:val="en-US"/>
              </w:rPr>
              <w:t xml:space="preserve"> </w:t>
            </w:r>
            <w:r w:rsidRPr="00940437">
              <w:rPr>
                <w:rFonts w:ascii="Calibri" w:hAnsi="Calibri" w:cs="Calibri"/>
                <w:iCs/>
                <w:color w:val="auto"/>
                <w:lang w:val="en-US"/>
              </w:rPr>
              <w:t>The approaches we have adopted complement each other to help pupils excel</w:t>
            </w:r>
            <w:r w:rsidR="008B3EFF" w:rsidRPr="00940437">
              <w:rPr>
                <w:rFonts w:ascii="Calibri" w:hAnsi="Calibri" w:cs="Calibri"/>
                <w:iCs/>
                <w:color w:val="auto"/>
                <w:lang w:val="en-US"/>
              </w:rPr>
              <w:t xml:space="preserve"> and really enjoy coming to school</w:t>
            </w:r>
            <w:r w:rsidRPr="00940437">
              <w:rPr>
                <w:rFonts w:ascii="Calibri" w:hAnsi="Calibri" w:cs="Calibri"/>
                <w:iCs/>
                <w:color w:val="auto"/>
                <w:lang w:val="en-US"/>
              </w:rPr>
              <w:t>. To ensure they are effective we will:</w:t>
            </w:r>
          </w:p>
          <w:p w14:paraId="0C9A756F" w14:textId="7864E63B" w:rsidR="007D441A" w:rsidRPr="00940437" w:rsidRDefault="00C009D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 xml:space="preserve">ensure </w:t>
            </w:r>
            <w:r w:rsidR="007D441A" w:rsidRPr="00940437">
              <w:rPr>
                <w:rFonts w:ascii="Calibri" w:hAnsi="Calibri" w:cs="Calibri"/>
                <w:iCs/>
                <w:color w:val="auto"/>
                <w:lang w:val="en-US"/>
              </w:rPr>
              <w:t>children are treated fairly and consistently and are met with the care,</w:t>
            </w:r>
            <w:r w:rsidR="008B3EFF" w:rsidRPr="00940437">
              <w:rPr>
                <w:rFonts w:ascii="Calibri" w:hAnsi="Calibri" w:cs="Calibri"/>
                <w:iCs/>
                <w:color w:val="auto"/>
                <w:lang w:val="en-US"/>
              </w:rPr>
              <w:t xml:space="preserve"> good humour</w:t>
            </w:r>
            <w:r w:rsidR="007D441A" w:rsidRPr="00940437">
              <w:rPr>
                <w:rFonts w:ascii="Calibri" w:hAnsi="Calibri" w:cs="Calibri"/>
                <w:iCs/>
                <w:color w:val="auto"/>
                <w:lang w:val="en-US"/>
              </w:rPr>
              <w:t xml:space="preserve"> love and nurture t</w:t>
            </w:r>
            <w:r w:rsidR="008B3EFF" w:rsidRPr="00940437">
              <w:rPr>
                <w:rFonts w:ascii="Calibri" w:hAnsi="Calibri" w:cs="Calibri"/>
                <w:iCs/>
                <w:color w:val="auto"/>
                <w:lang w:val="en-US"/>
              </w:rPr>
              <w:t>hey may need</w:t>
            </w:r>
          </w:p>
          <w:p w14:paraId="393C2459" w14:textId="5642A4AA" w:rsidR="007D441A" w:rsidRPr="00940437" w:rsidRDefault="007D441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get to know our families really, possible barriers to their child making progress and try our upmost to help them overcome these</w:t>
            </w:r>
          </w:p>
          <w:p w14:paraId="3DFEADF7" w14:textId="36C22EFF" w:rsidR="00C009DA" w:rsidRPr="00940437" w:rsidRDefault="007D441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 xml:space="preserve">ensure </w:t>
            </w:r>
            <w:r w:rsidR="00C009DA" w:rsidRPr="00940437">
              <w:rPr>
                <w:rFonts w:ascii="Calibri" w:hAnsi="Calibri" w:cs="Calibri"/>
                <w:iCs/>
                <w:color w:val="auto"/>
                <w:lang w:val="en-US"/>
              </w:rPr>
              <w:t>disadvantaged pupils are challenged in the work that they’re set</w:t>
            </w:r>
          </w:p>
          <w:p w14:paraId="34535F4B" w14:textId="6E0F9F66" w:rsidR="007D441A" w:rsidRPr="00940437" w:rsidRDefault="00C009DA" w:rsidP="007D441A">
            <w:pPr>
              <w:numPr>
                <w:ilvl w:val="0"/>
                <w:numId w:val="15"/>
              </w:numPr>
              <w:suppressAutoHyphens w:val="0"/>
              <w:autoSpaceDN/>
              <w:contextualSpacing/>
              <w:rPr>
                <w:rFonts w:ascii="Calibri" w:hAnsi="Calibri" w:cs="Calibri"/>
                <w:iCs/>
                <w:color w:val="auto"/>
                <w:lang w:val="en-US"/>
              </w:rPr>
            </w:pPr>
            <w:r w:rsidRPr="00940437">
              <w:rPr>
                <w:rFonts w:ascii="Calibri" w:hAnsi="Calibri" w:cs="Calibri"/>
                <w:color w:val="auto"/>
              </w:rPr>
              <w:t>act early to intervene at the point need is identified</w:t>
            </w:r>
            <w:r w:rsidR="007D441A" w:rsidRPr="00940437">
              <w:rPr>
                <w:rFonts w:ascii="Calibri" w:hAnsi="Calibri" w:cs="Calibri"/>
                <w:color w:val="auto"/>
              </w:rPr>
              <w:t xml:space="preserve"> and check the effectiveness of interventions at regular intervals</w:t>
            </w:r>
          </w:p>
          <w:p w14:paraId="2A7D54E9" w14:textId="28795300" w:rsidR="008C6667" w:rsidRPr="00940437" w:rsidRDefault="00C009DA" w:rsidP="00C009DA">
            <w:pPr>
              <w:numPr>
                <w:ilvl w:val="0"/>
                <w:numId w:val="15"/>
              </w:numPr>
              <w:suppressAutoHyphens w:val="0"/>
              <w:autoSpaceDN/>
              <w:ind w:left="714" w:hanging="357"/>
              <w:rPr>
                <w:rFonts w:ascii="Calibri" w:hAnsi="Calibri" w:cs="Calibri"/>
                <w:iCs/>
                <w:color w:val="auto"/>
                <w:lang w:val="en-US"/>
              </w:rPr>
            </w:pPr>
            <w:r w:rsidRPr="00940437">
              <w:rPr>
                <w:rFonts w:ascii="Calibri" w:hAnsi="Calibri" w:cs="Calibri"/>
                <w:color w:val="auto"/>
              </w:rPr>
              <w:t>adopt a whole school approach in which all staff take responsibility for disadvantaged pupils’ outcomes and raise expectations of what they can achieve</w:t>
            </w:r>
          </w:p>
        </w:tc>
      </w:tr>
    </w:tbl>
    <w:p w14:paraId="019B4585" w14:textId="77777777" w:rsidR="00940437" w:rsidRPr="00940437" w:rsidRDefault="00940437">
      <w:pPr>
        <w:pStyle w:val="Heading2"/>
        <w:spacing w:before="600"/>
        <w:rPr>
          <w:rFonts w:ascii="Calibri" w:hAnsi="Calibri" w:cs="Calibri"/>
          <w:b w:val="0"/>
          <w:color w:val="auto"/>
          <w:sz w:val="36"/>
          <w:szCs w:val="36"/>
        </w:rPr>
      </w:pPr>
      <w:r w:rsidRPr="00940437">
        <w:rPr>
          <w:rFonts w:ascii="Calibri" w:hAnsi="Calibri" w:cs="Calibri"/>
          <w:b w:val="0"/>
          <w:color w:val="auto"/>
          <w:sz w:val="36"/>
          <w:szCs w:val="36"/>
        </w:rPr>
        <w:lastRenderedPageBreak/>
        <w:t>Our Data</w:t>
      </w:r>
    </w:p>
    <w:tbl>
      <w:tblPr>
        <w:tblW w:w="9493" w:type="dxa"/>
        <w:tblCellMar>
          <w:left w:w="10" w:type="dxa"/>
          <w:right w:w="10" w:type="dxa"/>
        </w:tblCellMar>
        <w:tblLook w:val="04A0" w:firstRow="1" w:lastRow="0" w:firstColumn="1" w:lastColumn="0" w:noHBand="0" w:noVBand="1"/>
      </w:tblPr>
      <w:tblGrid>
        <w:gridCol w:w="1502"/>
        <w:gridCol w:w="1502"/>
        <w:gridCol w:w="1503"/>
        <w:gridCol w:w="1503"/>
        <w:gridCol w:w="1503"/>
        <w:gridCol w:w="1980"/>
      </w:tblGrid>
      <w:tr w:rsidR="00940437" w:rsidRPr="00940437" w14:paraId="3CC629CB"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B8CE" w14:textId="77777777" w:rsidR="00940437" w:rsidRPr="00940437" w:rsidRDefault="00940437" w:rsidP="00AD1FE8">
            <w:pPr>
              <w:rPr>
                <w:rFonts w:ascii="Calibri" w:hAnsi="Calibri" w:cs="Calibri"/>
              </w:rPr>
            </w:pPr>
            <w:r w:rsidRPr="00940437">
              <w:rPr>
                <w:rFonts w:ascii="Calibri" w:hAnsi="Calibri" w:cs="Calibri"/>
              </w:rPr>
              <w:t>Year Group</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2B8EA" w14:textId="77777777" w:rsidR="00940437" w:rsidRPr="00940437" w:rsidRDefault="00940437" w:rsidP="00AD1FE8">
            <w:pPr>
              <w:rPr>
                <w:rFonts w:ascii="Calibri" w:hAnsi="Calibri" w:cs="Calibri"/>
              </w:rPr>
            </w:pPr>
            <w:r w:rsidRPr="00940437">
              <w:rPr>
                <w:rFonts w:ascii="Calibri" w:hAnsi="Calibri" w:cs="Calibri"/>
              </w:rPr>
              <w:t>Reading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A912" w14:textId="77777777" w:rsidR="00940437" w:rsidRPr="00940437" w:rsidRDefault="00940437" w:rsidP="00AD1FE8">
            <w:pPr>
              <w:rPr>
                <w:rFonts w:ascii="Calibri" w:hAnsi="Calibri" w:cs="Calibri"/>
              </w:rPr>
            </w:pPr>
            <w:r w:rsidRPr="00940437">
              <w:rPr>
                <w:rFonts w:ascii="Calibri" w:hAnsi="Calibri" w:cs="Calibri"/>
              </w:rPr>
              <w:t>Writing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FCFD" w14:textId="77777777" w:rsidR="00940437" w:rsidRPr="00940437" w:rsidRDefault="00940437" w:rsidP="00AD1FE8">
            <w:pPr>
              <w:rPr>
                <w:rFonts w:ascii="Calibri" w:hAnsi="Calibri" w:cs="Calibri"/>
              </w:rPr>
            </w:pPr>
            <w:r w:rsidRPr="00940437">
              <w:rPr>
                <w:rFonts w:ascii="Calibri" w:hAnsi="Calibri" w:cs="Calibri"/>
              </w:rPr>
              <w:t>Mathematics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73DD" w14:textId="77777777" w:rsidR="00940437" w:rsidRPr="00940437" w:rsidRDefault="00940437" w:rsidP="00AD1FE8">
            <w:pPr>
              <w:rPr>
                <w:rFonts w:ascii="Calibri" w:hAnsi="Calibri" w:cs="Calibri"/>
              </w:rPr>
            </w:pPr>
            <w:r w:rsidRPr="00940437">
              <w:rPr>
                <w:rFonts w:ascii="Calibri" w:hAnsi="Calibri" w:cs="Calibri"/>
              </w:rPr>
              <w:t>SPAG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CC29" w14:textId="77777777" w:rsidR="00940437" w:rsidRPr="00940437" w:rsidRDefault="00940437" w:rsidP="00AD1FE8">
            <w:pPr>
              <w:rPr>
                <w:rFonts w:ascii="Calibri" w:hAnsi="Calibri" w:cs="Calibri"/>
              </w:rPr>
            </w:pPr>
            <w:r w:rsidRPr="00940437">
              <w:rPr>
                <w:rFonts w:ascii="Calibri" w:hAnsi="Calibri" w:cs="Calibri"/>
              </w:rPr>
              <w:t>Combined</w:t>
            </w:r>
          </w:p>
        </w:tc>
      </w:tr>
      <w:tr w:rsidR="00940437" w:rsidRPr="00940437" w14:paraId="2035E48C"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E35FA" w14:textId="77777777" w:rsidR="00940437" w:rsidRPr="00940437" w:rsidRDefault="00940437" w:rsidP="00AD1FE8">
            <w:pPr>
              <w:rPr>
                <w:rFonts w:ascii="Calibri" w:hAnsi="Calibri" w:cs="Calibri"/>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7A83"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9A07"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DF59"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7643F"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BC18" w14:textId="77777777" w:rsidR="00940437" w:rsidRPr="00940437" w:rsidRDefault="00940437" w:rsidP="00AD1FE8">
            <w:pPr>
              <w:rPr>
                <w:rFonts w:ascii="Calibri" w:hAnsi="Calibri" w:cs="Calibri"/>
              </w:rPr>
            </w:pPr>
          </w:p>
        </w:tc>
      </w:tr>
      <w:tr w:rsidR="00940437" w:rsidRPr="00940437" w14:paraId="60DBE89B"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E8DA434" w14:textId="77777777" w:rsidR="00940437" w:rsidRPr="00940437" w:rsidRDefault="00940437" w:rsidP="00AD1FE8">
            <w:pPr>
              <w:rPr>
                <w:rFonts w:ascii="Calibri" w:hAnsi="Calibri" w:cs="Calibri"/>
              </w:rPr>
            </w:pPr>
            <w:r w:rsidRPr="00940437">
              <w:rPr>
                <w:rFonts w:ascii="Calibri" w:hAnsi="Calibri" w:cs="Calibri"/>
              </w:rPr>
              <w:t>Reception</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E13476"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CA656FB"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6392EE"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B0893B1"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16E855" w14:textId="77777777" w:rsidR="00940437" w:rsidRPr="00940437" w:rsidRDefault="00940437" w:rsidP="00AD1FE8">
            <w:pPr>
              <w:rPr>
                <w:rFonts w:ascii="Calibri" w:hAnsi="Calibri" w:cs="Calibri"/>
              </w:rPr>
            </w:pPr>
          </w:p>
        </w:tc>
      </w:tr>
      <w:tr w:rsidR="00940437" w:rsidRPr="00940437" w14:paraId="346A3BB8"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77971"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DCE9"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B008"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1780" w14:textId="77777777" w:rsidR="00940437" w:rsidRPr="00940437" w:rsidRDefault="00940437" w:rsidP="00AD1FE8">
            <w:pPr>
              <w:rPr>
                <w:rFonts w:ascii="Calibri" w:hAnsi="Calibri" w:cs="Calibri"/>
              </w:rPr>
            </w:pPr>
            <w:r w:rsidRPr="00940437">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92EE3"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ACCF" w14:textId="77777777" w:rsidR="00940437" w:rsidRPr="00940437" w:rsidRDefault="00940437" w:rsidP="00AD1FE8">
            <w:pPr>
              <w:rPr>
                <w:rFonts w:ascii="Calibri" w:hAnsi="Calibri" w:cs="Calibri"/>
              </w:rPr>
            </w:pPr>
            <w:r w:rsidRPr="00940437">
              <w:rPr>
                <w:rFonts w:ascii="Calibri" w:hAnsi="Calibri" w:cs="Calibri"/>
              </w:rPr>
              <w:t>57%</w:t>
            </w:r>
          </w:p>
        </w:tc>
      </w:tr>
      <w:tr w:rsidR="00940437" w:rsidRPr="00940437" w14:paraId="0829615F"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D65C"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836E" w14:textId="77777777" w:rsidR="00940437" w:rsidRPr="00940437" w:rsidRDefault="00940437" w:rsidP="00AD1FE8">
            <w:pPr>
              <w:rPr>
                <w:rFonts w:ascii="Calibri" w:hAnsi="Calibri" w:cs="Calibri"/>
              </w:rPr>
            </w:pPr>
            <w:r w:rsidRPr="00940437">
              <w:rPr>
                <w:rFonts w:ascii="Calibri" w:hAnsi="Calibri" w:cs="Calibri"/>
              </w:rPr>
              <w:t>67%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3DE0B" w14:textId="77777777" w:rsidR="00940437" w:rsidRPr="00940437" w:rsidRDefault="00940437" w:rsidP="00AD1FE8">
            <w:pPr>
              <w:rPr>
                <w:rFonts w:ascii="Calibri" w:hAnsi="Calibri" w:cs="Calibri"/>
              </w:rPr>
            </w:pPr>
            <w:r w:rsidRPr="00940437">
              <w:rPr>
                <w:rFonts w:ascii="Calibri" w:hAnsi="Calibri" w:cs="Calibri"/>
              </w:rPr>
              <w:t>67%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9FF9F" w14:textId="77777777" w:rsidR="00940437" w:rsidRPr="00940437" w:rsidRDefault="00940437" w:rsidP="00AD1FE8">
            <w:pPr>
              <w:rPr>
                <w:rFonts w:ascii="Calibri" w:hAnsi="Calibri" w:cs="Calibri"/>
              </w:rPr>
            </w:pPr>
            <w:r w:rsidRPr="00940437">
              <w:rPr>
                <w:rFonts w:ascii="Calibri" w:hAnsi="Calibri" w:cs="Calibri"/>
              </w:rPr>
              <w:t>78%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565F"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4BAA" w14:textId="77777777" w:rsidR="00940437" w:rsidRPr="00940437" w:rsidRDefault="00940437" w:rsidP="00AD1FE8">
            <w:pPr>
              <w:rPr>
                <w:rFonts w:ascii="Calibri" w:hAnsi="Calibri" w:cs="Calibri"/>
              </w:rPr>
            </w:pPr>
            <w:r w:rsidRPr="00940437">
              <w:rPr>
                <w:rFonts w:ascii="Calibri" w:hAnsi="Calibri" w:cs="Calibri"/>
              </w:rPr>
              <w:t>67%</w:t>
            </w:r>
          </w:p>
        </w:tc>
      </w:tr>
      <w:tr w:rsidR="00940437" w:rsidRPr="00940437" w14:paraId="69DC52EE"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93E39" w14:textId="77777777" w:rsidR="00940437" w:rsidRPr="00940437" w:rsidRDefault="00940437" w:rsidP="00AD1FE8">
            <w:pPr>
              <w:rPr>
                <w:rFonts w:ascii="Calibri" w:hAnsi="Calibri" w:cs="Calibri"/>
              </w:rPr>
            </w:pPr>
            <w:r w:rsidRPr="00940437">
              <w:rPr>
                <w:rFonts w:ascii="Calibri" w:hAnsi="Calibri" w:cs="Calibri"/>
              </w:rPr>
              <w:t xml:space="preserve">Difference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E557" w14:textId="77777777" w:rsidR="00940437" w:rsidRPr="00940437" w:rsidRDefault="00940437" w:rsidP="00AD1FE8">
            <w:pPr>
              <w:rPr>
                <w:rFonts w:ascii="Calibri" w:hAnsi="Calibri" w:cs="Calibri"/>
              </w:rPr>
            </w:pPr>
            <w:r w:rsidRPr="00940437">
              <w:rPr>
                <w:rFonts w:ascii="Calibri" w:hAnsi="Calibri" w:cs="Calibri"/>
              </w:rPr>
              <w:t>10%  &lt;1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077C" w14:textId="77777777" w:rsidR="00940437" w:rsidRPr="00940437" w:rsidRDefault="00940437" w:rsidP="00AD1FE8">
            <w:pPr>
              <w:rPr>
                <w:rFonts w:ascii="Calibri" w:hAnsi="Calibri" w:cs="Calibri"/>
              </w:rPr>
            </w:pPr>
            <w:r w:rsidRPr="00940437">
              <w:rPr>
                <w:rFonts w:ascii="Calibri" w:hAnsi="Calibri" w:cs="Calibri"/>
              </w:rPr>
              <w:t>10% &lt;1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E176" w14:textId="62A97965" w:rsidR="00940437" w:rsidRPr="00940437" w:rsidRDefault="00940437" w:rsidP="00AD1FE8">
            <w:pPr>
              <w:rPr>
                <w:rFonts w:ascii="Calibri" w:hAnsi="Calibri" w:cs="Calibri"/>
              </w:rPr>
            </w:pPr>
            <w:r w:rsidRPr="00940437">
              <w:rPr>
                <w:rFonts w:ascii="Calibri" w:hAnsi="Calibri" w:cs="Calibri"/>
              </w:rPr>
              <w:t>7% &lt;</w:t>
            </w:r>
            <w:r w:rsidRPr="00940437">
              <w:rPr>
                <w:rFonts w:ascii="Calibri" w:hAnsi="Calibri" w:cs="Calibri"/>
              </w:rPr>
              <w:t xml:space="preserve"> </w:t>
            </w:r>
            <w:r w:rsidRPr="00940437">
              <w:rPr>
                <w:rFonts w:ascii="Calibri" w:hAnsi="Calibri" w:cs="Calibri"/>
              </w:rPr>
              <w:t>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C354D"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57EC0" w14:textId="77777777" w:rsidR="00940437" w:rsidRPr="00940437" w:rsidRDefault="00940437" w:rsidP="00AD1FE8">
            <w:pPr>
              <w:rPr>
                <w:rFonts w:ascii="Calibri" w:hAnsi="Calibri" w:cs="Calibri"/>
              </w:rPr>
            </w:pPr>
            <w:r w:rsidRPr="00940437">
              <w:rPr>
                <w:rFonts w:ascii="Calibri" w:hAnsi="Calibri" w:cs="Calibri"/>
              </w:rPr>
              <w:t>10% &lt;1 child</w:t>
            </w:r>
          </w:p>
        </w:tc>
      </w:tr>
      <w:tr w:rsidR="00940437" w:rsidRPr="00940437" w14:paraId="04A1C9D0"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6663BB" w14:textId="77777777" w:rsidR="00940437" w:rsidRPr="00940437" w:rsidRDefault="00940437" w:rsidP="00AD1FE8">
            <w:pPr>
              <w:rPr>
                <w:rFonts w:ascii="Calibri" w:hAnsi="Calibri" w:cs="Calibri"/>
              </w:rPr>
            </w:pPr>
            <w:r w:rsidRPr="00940437">
              <w:rPr>
                <w:rFonts w:ascii="Calibri" w:hAnsi="Calibri" w:cs="Calibri"/>
              </w:rPr>
              <w:t>Year One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70CCCA9"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142D10"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E118518"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2BD218"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927BD9B" w14:textId="77777777" w:rsidR="00940437" w:rsidRPr="00940437" w:rsidRDefault="00940437" w:rsidP="00AD1FE8">
            <w:pPr>
              <w:rPr>
                <w:rFonts w:ascii="Calibri" w:hAnsi="Calibri" w:cs="Calibri"/>
              </w:rPr>
            </w:pPr>
          </w:p>
        </w:tc>
      </w:tr>
      <w:tr w:rsidR="00940437" w:rsidRPr="00940437" w14:paraId="5AEC93AD"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7F69F"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053C" w14:textId="77777777" w:rsidR="00940437" w:rsidRPr="00940437" w:rsidRDefault="00940437" w:rsidP="00AD1FE8">
            <w:pPr>
              <w:rPr>
                <w:rFonts w:ascii="Calibri" w:hAnsi="Calibri" w:cs="Calibri"/>
              </w:rPr>
            </w:pPr>
            <w:r w:rsidRPr="00940437">
              <w:rPr>
                <w:rFonts w:ascii="Calibri" w:hAnsi="Calibri" w:cs="Calibri"/>
              </w:rPr>
              <w:t>42%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8F9D" w14:textId="77777777" w:rsidR="00940437" w:rsidRPr="00940437" w:rsidRDefault="00940437" w:rsidP="00AD1FE8">
            <w:pPr>
              <w:rPr>
                <w:rFonts w:ascii="Calibri" w:hAnsi="Calibri" w:cs="Calibri"/>
              </w:rPr>
            </w:pPr>
            <w:r w:rsidRPr="00940437">
              <w:rPr>
                <w:rFonts w:ascii="Calibri" w:hAnsi="Calibri" w:cs="Calibri"/>
              </w:rPr>
              <w:t>42%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3215"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245F"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3B0F" w14:textId="77777777" w:rsidR="00940437" w:rsidRPr="00940437" w:rsidRDefault="00940437" w:rsidP="00AD1FE8">
            <w:pPr>
              <w:rPr>
                <w:rFonts w:ascii="Calibri" w:hAnsi="Calibri" w:cs="Calibri"/>
              </w:rPr>
            </w:pPr>
            <w:r w:rsidRPr="00940437">
              <w:rPr>
                <w:rFonts w:ascii="Calibri" w:hAnsi="Calibri" w:cs="Calibri"/>
              </w:rPr>
              <w:t>42%</w:t>
            </w:r>
          </w:p>
        </w:tc>
      </w:tr>
      <w:tr w:rsidR="00940437" w:rsidRPr="00940437" w14:paraId="5DB4DDC9"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3CE6"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105A"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353DE" w14:textId="77777777" w:rsidR="00940437" w:rsidRPr="00940437" w:rsidRDefault="00940437" w:rsidP="00AD1FE8">
            <w:pPr>
              <w:rPr>
                <w:rFonts w:ascii="Calibri" w:hAnsi="Calibri" w:cs="Calibri"/>
              </w:rPr>
            </w:pPr>
            <w:r w:rsidRPr="00940437">
              <w:rPr>
                <w:rFonts w:ascii="Calibri" w:hAnsi="Calibri" w:cs="Calibri"/>
              </w:rPr>
              <w:t>50%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53934" w14:textId="77777777" w:rsidR="00940437" w:rsidRPr="00940437" w:rsidRDefault="00940437" w:rsidP="00AD1FE8">
            <w:pPr>
              <w:rPr>
                <w:rFonts w:ascii="Calibri" w:hAnsi="Calibri" w:cs="Calibri"/>
              </w:rPr>
            </w:pPr>
            <w:r w:rsidRPr="00940437">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334B"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8EF4" w14:textId="77777777" w:rsidR="00940437" w:rsidRPr="00940437" w:rsidRDefault="00940437" w:rsidP="00AD1FE8">
            <w:pPr>
              <w:rPr>
                <w:rFonts w:ascii="Calibri" w:hAnsi="Calibri" w:cs="Calibri"/>
              </w:rPr>
            </w:pPr>
            <w:r w:rsidRPr="00940437">
              <w:rPr>
                <w:rFonts w:ascii="Calibri" w:hAnsi="Calibri" w:cs="Calibri"/>
              </w:rPr>
              <w:t>50%</w:t>
            </w:r>
          </w:p>
        </w:tc>
      </w:tr>
      <w:tr w:rsidR="00940437" w:rsidRPr="00940437" w14:paraId="21571BD7"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5C3B" w14:textId="77777777" w:rsidR="00940437" w:rsidRPr="00940437" w:rsidRDefault="00940437" w:rsidP="00AD1FE8">
            <w:pPr>
              <w:rPr>
                <w:rFonts w:ascii="Calibri" w:hAnsi="Calibri" w:cs="Calibri"/>
              </w:rPr>
            </w:pPr>
            <w:r w:rsidRPr="00940437">
              <w:rPr>
                <w:rFonts w:ascii="Calibri" w:hAnsi="Calibri" w:cs="Calibri"/>
              </w:rPr>
              <w:t xml:space="preserve">Difference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83912" w14:textId="77777777" w:rsidR="00940437" w:rsidRPr="00940437" w:rsidRDefault="00940437" w:rsidP="00AD1FE8">
            <w:pPr>
              <w:rPr>
                <w:rFonts w:ascii="Calibri" w:hAnsi="Calibri" w:cs="Calibri"/>
              </w:rPr>
            </w:pPr>
            <w:r w:rsidRPr="00940437">
              <w:rPr>
                <w:rFonts w:ascii="Calibri" w:hAnsi="Calibri" w:cs="Calibri"/>
              </w:rPr>
              <w:t>15%  1child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4845" w14:textId="77777777" w:rsidR="00940437" w:rsidRPr="00940437" w:rsidRDefault="00940437" w:rsidP="00AD1FE8">
            <w:pPr>
              <w:rPr>
                <w:rFonts w:ascii="Calibri" w:hAnsi="Calibri" w:cs="Calibri"/>
              </w:rPr>
            </w:pPr>
            <w:r w:rsidRPr="00940437">
              <w:rPr>
                <w:rFonts w:ascii="Calibri" w:hAnsi="Calibri" w:cs="Calibri"/>
              </w:rPr>
              <w:t>8% &lt;1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6C03" w14:textId="77777777" w:rsidR="00940437" w:rsidRPr="00940437" w:rsidRDefault="00940437" w:rsidP="00AD1FE8">
            <w:pPr>
              <w:rPr>
                <w:rFonts w:ascii="Calibri" w:hAnsi="Calibri" w:cs="Calibri"/>
              </w:rPr>
            </w:pPr>
            <w:r w:rsidRPr="00940437">
              <w:rPr>
                <w:rFonts w:ascii="Calibri" w:hAnsi="Calibri" w:cs="Calibri"/>
              </w:rPr>
              <w:t>14%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8CFB"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1D27" w14:textId="77777777" w:rsidR="00940437" w:rsidRPr="00940437" w:rsidRDefault="00940437" w:rsidP="00AD1FE8">
            <w:pPr>
              <w:rPr>
                <w:rFonts w:ascii="Calibri" w:hAnsi="Calibri" w:cs="Calibri"/>
              </w:rPr>
            </w:pPr>
            <w:r w:rsidRPr="00940437">
              <w:rPr>
                <w:rFonts w:ascii="Calibri" w:hAnsi="Calibri" w:cs="Calibri"/>
              </w:rPr>
              <w:t>8% &lt;1 child</w:t>
            </w:r>
          </w:p>
        </w:tc>
      </w:tr>
      <w:tr w:rsidR="00940437" w:rsidRPr="00940437" w14:paraId="5C8C6EC5"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D3C333" w14:textId="77777777" w:rsidR="00940437" w:rsidRPr="00940437" w:rsidRDefault="00940437" w:rsidP="00AD1FE8">
            <w:pPr>
              <w:rPr>
                <w:rFonts w:ascii="Calibri" w:hAnsi="Calibri" w:cs="Calibri"/>
              </w:rPr>
            </w:pPr>
            <w:r w:rsidRPr="00940437">
              <w:rPr>
                <w:rFonts w:ascii="Calibri" w:hAnsi="Calibri" w:cs="Calibri"/>
              </w:rPr>
              <w:t>Year Two</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F448EE"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19E9E4B"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D2B4FD4"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A254C7"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B9B36A7" w14:textId="77777777" w:rsidR="00940437" w:rsidRPr="00940437" w:rsidRDefault="00940437" w:rsidP="00AD1FE8">
            <w:pPr>
              <w:rPr>
                <w:rFonts w:ascii="Calibri" w:hAnsi="Calibri" w:cs="Calibri"/>
              </w:rPr>
            </w:pPr>
          </w:p>
        </w:tc>
      </w:tr>
      <w:tr w:rsidR="00940437" w:rsidRPr="00940437" w14:paraId="4CA4D238"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6E0F"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FDE8" w14:textId="77777777" w:rsidR="00940437" w:rsidRPr="00940437" w:rsidRDefault="00940437" w:rsidP="00AD1FE8">
            <w:pPr>
              <w:rPr>
                <w:rFonts w:ascii="Calibri" w:hAnsi="Calibri" w:cs="Calibri"/>
              </w:rPr>
            </w:pPr>
            <w:r w:rsidRPr="00940437">
              <w:rPr>
                <w:rFonts w:ascii="Calibri" w:hAnsi="Calibri" w:cs="Calibri"/>
              </w:rPr>
              <w:t>44%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7990" w14:textId="77777777" w:rsidR="00940437" w:rsidRPr="00940437" w:rsidRDefault="00940437" w:rsidP="00AD1FE8">
            <w:pPr>
              <w:rPr>
                <w:rFonts w:ascii="Calibri" w:hAnsi="Calibri" w:cs="Calibri"/>
              </w:rPr>
            </w:pPr>
            <w:r w:rsidRPr="00940437">
              <w:rPr>
                <w:rFonts w:ascii="Calibri" w:hAnsi="Calibri" w:cs="Calibri"/>
              </w:rPr>
              <w:t>44%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3958" w14:textId="77777777" w:rsidR="00940437" w:rsidRPr="00940437" w:rsidRDefault="00940437" w:rsidP="00AD1FE8">
            <w:pPr>
              <w:rPr>
                <w:rFonts w:ascii="Calibri" w:hAnsi="Calibri" w:cs="Calibri"/>
              </w:rPr>
            </w:pPr>
            <w:r w:rsidRPr="00940437">
              <w:rPr>
                <w:rFonts w:ascii="Calibri" w:hAnsi="Calibri" w:cs="Calibri"/>
              </w:rPr>
              <w:t>44%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A901" w14:textId="77777777" w:rsidR="00940437" w:rsidRPr="00940437" w:rsidRDefault="00940437" w:rsidP="00AD1FE8">
            <w:pPr>
              <w:rPr>
                <w:rFonts w:ascii="Calibri" w:hAnsi="Calibri" w:cs="Calibri"/>
              </w:rPr>
            </w:pPr>
            <w:r w:rsidRPr="00940437">
              <w:rPr>
                <w:rFonts w:ascii="Calibri" w:hAnsi="Calibri" w:cs="Calibri"/>
              </w:rPr>
              <w:t>44%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6281" w14:textId="77777777" w:rsidR="00940437" w:rsidRPr="00940437" w:rsidRDefault="00940437" w:rsidP="00AD1FE8">
            <w:pPr>
              <w:rPr>
                <w:rFonts w:ascii="Calibri" w:hAnsi="Calibri" w:cs="Calibri"/>
              </w:rPr>
            </w:pPr>
            <w:r w:rsidRPr="00940437">
              <w:rPr>
                <w:rFonts w:ascii="Calibri" w:hAnsi="Calibri" w:cs="Calibri"/>
              </w:rPr>
              <w:t>44%</w:t>
            </w:r>
          </w:p>
        </w:tc>
      </w:tr>
      <w:tr w:rsidR="00940437" w:rsidRPr="00940437" w14:paraId="682AF967"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82A3"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D8E51"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990DF" w14:textId="77777777" w:rsidR="00940437" w:rsidRPr="00940437" w:rsidRDefault="00940437" w:rsidP="00AD1FE8">
            <w:pPr>
              <w:rPr>
                <w:rFonts w:ascii="Calibri" w:hAnsi="Calibri" w:cs="Calibri"/>
              </w:rPr>
            </w:pPr>
            <w:r w:rsidRPr="00940437">
              <w:rPr>
                <w:rFonts w:ascii="Calibri" w:hAnsi="Calibri" w:cs="Calibri"/>
              </w:rPr>
              <w:t>67%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6D84"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124C3" w14:textId="77777777" w:rsidR="00940437" w:rsidRPr="00940437" w:rsidRDefault="00940437" w:rsidP="00AD1FE8">
            <w:pPr>
              <w:rPr>
                <w:rFonts w:ascii="Calibri" w:hAnsi="Calibri" w:cs="Calibri"/>
              </w:rPr>
            </w:pPr>
            <w:r w:rsidRPr="00940437">
              <w:rPr>
                <w:rFonts w:ascii="Calibri" w:hAnsi="Calibri" w:cs="Calibri"/>
              </w:rPr>
              <w:t>67%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3570" w14:textId="77777777" w:rsidR="00940437" w:rsidRPr="00940437" w:rsidRDefault="00940437" w:rsidP="00AD1FE8">
            <w:pPr>
              <w:rPr>
                <w:rFonts w:ascii="Calibri" w:hAnsi="Calibri" w:cs="Calibri"/>
              </w:rPr>
            </w:pPr>
            <w:r w:rsidRPr="00940437">
              <w:rPr>
                <w:rFonts w:ascii="Calibri" w:hAnsi="Calibri" w:cs="Calibri"/>
              </w:rPr>
              <w:t>57%</w:t>
            </w:r>
          </w:p>
        </w:tc>
      </w:tr>
      <w:tr w:rsidR="00940437" w:rsidRPr="00940437" w14:paraId="2417E67E"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DDF3" w14:textId="77777777" w:rsidR="00940437" w:rsidRPr="00940437" w:rsidRDefault="00940437" w:rsidP="00AD1FE8">
            <w:pPr>
              <w:rPr>
                <w:rFonts w:ascii="Calibri" w:hAnsi="Calibri" w:cs="Calibri"/>
              </w:rPr>
            </w:pPr>
            <w:r w:rsidRPr="00940437">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5A4F1" w14:textId="77777777" w:rsidR="00940437" w:rsidRPr="00940437" w:rsidRDefault="00940437" w:rsidP="00AD1FE8">
            <w:pPr>
              <w:rPr>
                <w:rFonts w:ascii="Calibri" w:hAnsi="Calibri" w:cs="Calibri"/>
              </w:rPr>
            </w:pPr>
            <w:r w:rsidRPr="00940437">
              <w:rPr>
                <w:rFonts w:ascii="Calibri" w:hAnsi="Calibri" w:cs="Calibri"/>
              </w:rPr>
              <w:t>13%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A073" w14:textId="77777777" w:rsidR="00940437" w:rsidRPr="00940437" w:rsidRDefault="00940437" w:rsidP="00AD1FE8">
            <w:pPr>
              <w:rPr>
                <w:rFonts w:ascii="Calibri" w:hAnsi="Calibri" w:cs="Calibri"/>
              </w:rPr>
            </w:pPr>
            <w:r w:rsidRPr="00940437">
              <w:rPr>
                <w:rFonts w:ascii="Calibri" w:hAnsi="Calibri" w:cs="Calibri"/>
              </w:rPr>
              <w:t>23% 2 children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908A9" w14:textId="77777777" w:rsidR="00940437" w:rsidRPr="00940437" w:rsidRDefault="00940437" w:rsidP="00AD1FE8">
            <w:pPr>
              <w:rPr>
                <w:rFonts w:ascii="Calibri" w:hAnsi="Calibri" w:cs="Calibri"/>
              </w:rPr>
            </w:pPr>
            <w:r w:rsidRPr="00940437">
              <w:rPr>
                <w:rFonts w:ascii="Calibri" w:hAnsi="Calibri" w:cs="Calibri"/>
              </w:rPr>
              <w:t>13%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0DAB" w14:textId="77777777" w:rsidR="00940437" w:rsidRPr="00940437" w:rsidRDefault="00940437" w:rsidP="00AD1FE8">
            <w:pPr>
              <w:rPr>
                <w:rFonts w:ascii="Calibri" w:hAnsi="Calibri" w:cs="Calibri"/>
              </w:rPr>
            </w:pPr>
            <w:r w:rsidRPr="00940437">
              <w:rPr>
                <w:rFonts w:ascii="Calibri" w:hAnsi="Calibri" w:cs="Calibri"/>
              </w:rPr>
              <w:t xml:space="preserve">23% 2 children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2B2B" w14:textId="77777777" w:rsidR="00940437" w:rsidRPr="00940437" w:rsidRDefault="00940437" w:rsidP="00AD1FE8">
            <w:pPr>
              <w:rPr>
                <w:rFonts w:ascii="Calibri" w:hAnsi="Calibri" w:cs="Calibri"/>
              </w:rPr>
            </w:pPr>
            <w:r w:rsidRPr="00940437">
              <w:rPr>
                <w:rFonts w:ascii="Calibri" w:hAnsi="Calibri" w:cs="Calibri"/>
              </w:rPr>
              <w:t>13% 1 child</w:t>
            </w:r>
          </w:p>
        </w:tc>
      </w:tr>
      <w:tr w:rsidR="00940437" w:rsidRPr="00940437" w14:paraId="4804E608"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F22965" w14:textId="77777777" w:rsidR="00940437" w:rsidRPr="00940437" w:rsidRDefault="00940437" w:rsidP="00AD1FE8">
            <w:pPr>
              <w:rPr>
                <w:rFonts w:ascii="Calibri" w:hAnsi="Calibri" w:cs="Calibri"/>
              </w:rPr>
            </w:pPr>
            <w:r w:rsidRPr="00940437">
              <w:rPr>
                <w:rFonts w:ascii="Calibri" w:hAnsi="Calibri" w:cs="Calibri"/>
              </w:rPr>
              <w:t>Year Three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C2AD551"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66528"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1A39C79"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B6D235"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AB05A8" w14:textId="77777777" w:rsidR="00940437" w:rsidRPr="00940437" w:rsidRDefault="00940437" w:rsidP="00AD1FE8">
            <w:pPr>
              <w:rPr>
                <w:rFonts w:ascii="Calibri" w:hAnsi="Calibri" w:cs="Calibri"/>
              </w:rPr>
            </w:pPr>
          </w:p>
        </w:tc>
      </w:tr>
      <w:tr w:rsidR="00940437" w:rsidRPr="00940437" w14:paraId="5F480CE7"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99F3D"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DB4C" w14:textId="77777777" w:rsidR="00940437" w:rsidRPr="00940437" w:rsidRDefault="00940437" w:rsidP="00AD1FE8">
            <w:pPr>
              <w:rPr>
                <w:rFonts w:ascii="Calibri" w:hAnsi="Calibri" w:cs="Calibri"/>
              </w:rPr>
            </w:pPr>
            <w:r w:rsidRPr="00940437">
              <w:rPr>
                <w:rFonts w:ascii="Calibri" w:hAnsi="Calibri" w:cs="Calibri"/>
              </w:rPr>
              <w:t>46%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E16D" w14:textId="77777777" w:rsidR="00940437" w:rsidRPr="00940437" w:rsidRDefault="00940437" w:rsidP="00AD1FE8">
            <w:pPr>
              <w:rPr>
                <w:rFonts w:ascii="Calibri" w:hAnsi="Calibri" w:cs="Calibri"/>
              </w:rPr>
            </w:pPr>
            <w:r w:rsidRPr="00940437">
              <w:rPr>
                <w:rFonts w:ascii="Calibri" w:hAnsi="Calibri" w:cs="Calibri"/>
              </w:rPr>
              <w:t>46%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053E" w14:textId="77777777" w:rsidR="00940437" w:rsidRPr="00940437" w:rsidRDefault="00940437" w:rsidP="00AD1FE8">
            <w:pPr>
              <w:rPr>
                <w:rFonts w:ascii="Calibri" w:hAnsi="Calibri" w:cs="Calibri"/>
              </w:rPr>
            </w:pPr>
            <w:r w:rsidRPr="00940437">
              <w:rPr>
                <w:rFonts w:ascii="Calibri" w:hAnsi="Calibri" w:cs="Calibri"/>
              </w:rPr>
              <w:t>61%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DCB8E" w14:textId="77777777" w:rsidR="00940437" w:rsidRPr="00940437" w:rsidRDefault="00940437" w:rsidP="00AD1FE8">
            <w:pPr>
              <w:rPr>
                <w:rFonts w:ascii="Calibri" w:hAnsi="Calibri" w:cs="Calibri"/>
              </w:rPr>
            </w:pPr>
            <w:r w:rsidRPr="00940437">
              <w:rPr>
                <w:rFonts w:ascii="Calibri" w:hAnsi="Calibri" w:cs="Calibri"/>
              </w:rPr>
              <w:t>61%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CA9E" w14:textId="77777777" w:rsidR="00940437" w:rsidRPr="00940437" w:rsidRDefault="00940437" w:rsidP="00AD1FE8">
            <w:pPr>
              <w:rPr>
                <w:rFonts w:ascii="Calibri" w:hAnsi="Calibri" w:cs="Calibri"/>
              </w:rPr>
            </w:pPr>
            <w:r w:rsidRPr="00940437">
              <w:rPr>
                <w:rFonts w:ascii="Calibri" w:hAnsi="Calibri" w:cs="Calibri"/>
              </w:rPr>
              <w:t>46%</w:t>
            </w:r>
          </w:p>
        </w:tc>
      </w:tr>
      <w:tr w:rsidR="00940437" w:rsidRPr="00940437" w14:paraId="5075A9CE"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DD45"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9AB8" w14:textId="77777777" w:rsidR="00940437" w:rsidRPr="00940437" w:rsidRDefault="00940437" w:rsidP="00AD1FE8">
            <w:pPr>
              <w:rPr>
                <w:rFonts w:ascii="Calibri" w:hAnsi="Calibri" w:cs="Calibri"/>
              </w:rPr>
            </w:pPr>
            <w:r w:rsidRPr="00940437">
              <w:rPr>
                <w:rFonts w:ascii="Calibri" w:hAnsi="Calibri" w:cs="Calibri"/>
              </w:rPr>
              <w:t>64%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9250" w14:textId="77777777" w:rsidR="00940437" w:rsidRPr="00940437" w:rsidRDefault="00940437" w:rsidP="00AD1FE8">
            <w:pPr>
              <w:rPr>
                <w:rFonts w:ascii="Calibri" w:hAnsi="Calibri" w:cs="Calibri"/>
              </w:rPr>
            </w:pPr>
            <w:r w:rsidRPr="00940437">
              <w:rPr>
                <w:rFonts w:ascii="Calibri" w:hAnsi="Calibri" w:cs="Calibri"/>
              </w:rPr>
              <w:t>50%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1B824" w14:textId="77777777" w:rsidR="00940437" w:rsidRPr="00940437" w:rsidRDefault="00940437" w:rsidP="00AD1FE8">
            <w:pPr>
              <w:rPr>
                <w:rFonts w:ascii="Calibri" w:hAnsi="Calibri" w:cs="Calibri"/>
              </w:rPr>
            </w:pPr>
            <w:r w:rsidRPr="00940437">
              <w:rPr>
                <w:rFonts w:ascii="Calibri" w:hAnsi="Calibri" w:cs="Calibri"/>
              </w:rPr>
              <w:t>64%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15F2" w14:textId="77777777" w:rsidR="00940437" w:rsidRPr="00940437" w:rsidRDefault="00940437" w:rsidP="00AD1FE8">
            <w:pPr>
              <w:rPr>
                <w:rFonts w:ascii="Calibri" w:hAnsi="Calibri" w:cs="Calibri"/>
              </w:rPr>
            </w:pPr>
            <w:r w:rsidRPr="00940437">
              <w:rPr>
                <w:rFonts w:ascii="Calibri" w:hAnsi="Calibri" w:cs="Calibri"/>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A8BA" w14:textId="77777777" w:rsidR="00940437" w:rsidRPr="00940437" w:rsidRDefault="00940437" w:rsidP="00AD1FE8">
            <w:pPr>
              <w:rPr>
                <w:rFonts w:ascii="Calibri" w:hAnsi="Calibri" w:cs="Calibri"/>
              </w:rPr>
            </w:pPr>
            <w:r w:rsidRPr="00940437">
              <w:rPr>
                <w:rFonts w:ascii="Calibri" w:hAnsi="Calibri" w:cs="Calibri"/>
              </w:rPr>
              <w:t>50%</w:t>
            </w:r>
          </w:p>
        </w:tc>
      </w:tr>
      <w:tr w:rsidR="00940437" w:rsidRPr="00940437" w14:paraId="737EAB3D"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0338E" w14:textId="77777777" w:rsidR="00940437" w:rsidRPr="00940437" w:rsidRDefault="00940437" w:rsidP="00AD1FE8">
            <w:pPr>
              <w:rPr>
                <w:rFonts w:ascii="Calibri" w:hAnsi="Calibri" w:cs="Calibri"/>
              </w:rPr>
            </w:pPr>
            <w:r w:rsidRPr="00940437">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A1C2" w14:textId="77777777" w:rsidR="00940437" w:rsidRPr="00940437" w:rsidRDefault="00940437" w:rsidP="00AD1FE8">
            <w:pPr>
              <w:rPr>
                <w:rFonts w:ascii="Calibri" w:hAnsi="Calibri" w:cs="Calibri"/>
              </w:rPr>
            </w:pPr>
            <w:r w:rsidRPr="00940437">
              <w:rPr>
                <w:rFonts w:ascii="Calibri" w:hAnsi="Calibri" w:cs="Calibri"/>
              </w:rPr>
              <w:t>18% 2 children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85AC8" w14:textId="77777777" w:rsidR="00940437" w:rsidRPr="00940437" w:rsidRDefault="00940437" w:rsidP="00AD1FE8">
            <w:pPr>
              <w:rPr>
                <w:rFonts w:ascii="Calibri" w:hAnsi="Calibri" w:cs="Calibri"/>
              </w:rPr>
            </w:pPr>
            <w:r w:rsidRPr="00940437">
              <w:rPr>
                <w:rFonts w:ascii="Calibri" w:hAnsi="Calibri" w:cs="Calibri"/>
              </w:rPr>
              <w:t>4% &lt; 1child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7330" w14:textId="77777777" w:rsidR="00940437" w:rsidRPr="00940437" w:rsidRDefault="00940437" w:rsidP="00AD1FE8">
            <w:pPr>
              <w:rPr>
                <w:rFonts w:ascii="Calibri" w:hAnsi="Calibri" w:cs="Calibri"/>
              </w:rPr>
            </w:pPr>
            <w:r w:rsidRPr="00940437">
              <w:rPr>
                <w:rFonts w:ascii="Calibri" w:hAnsi="Calibri" w:cs="Calibri"/>
              </w:rPr>
              <w:t>3% &lt;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CBAE" w14:textId="77777777" w:rsidR="00940437" w:rsidRPr="00940437" w:rsidRDefault="00940437" w:rsidP="00AD1FE8">
            <w:pPr>
              <w:rPr>
                <w:rFonts w:ascii="Calibri" w:hAnsi="Calibri" w:cs="Calibri"/>
              </w:rPr>
            </w:pPr>
            <w:r w:rsidRPr="00940437">
              <w:rPr>
                <w:rFonts w:ascii="Calibri" w:hAnsi="Calibri" w:cs="Calibri"/>
              </w:rPr>
              <w:t xml:space="preserve">+11% </w:t>
            </w:r>
            <w:r w:rsidRPr="00940437">
              <w:rPr>
                <w:rFonts w:ascii="Calibri" w:hAnsi="Calibri" w:cs="Calibri"/>
                <w:sz w:val="20"/>
                <w:szCs w:val="20"/>
              </w:rPr>
              <w:t>+1 child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CAD8" w14:textId="77777777" w:rsidR="00940437" w:rsidRPr="00940437" w:rsidRDefault="00940437" w:rsidP="00AD1FE8">
            <w:pPr>
              <w:rPr>
                <w:rFonts w:ascii="Calibri" w:hAnsi="Calibri" w:cs="Calibri"/>
              </w:rPr>
            </w:pPr>
            <w:r w:rsidRPr="00940437">
              <w:rPr>
                <w:rFonts w:ascii="Calibri" w:hAnsi="Calibri" w:cs="Calibri"/>
              </w:rPr>
              <w:t>4% &lt; 1 child</w:t>
            </w:r>
          </w:p>
        </w:tc>
      </w:tr>
      <w:tr w:rsidR="00940437" w:rsidRPr="00940437" w14:paraId="35B8DBF1"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7C3D24" w14:textId="77777777" w:rsidR="00940437" w:rsidRPr="00940437" w:rsidRDefault="00940437" w:rsidP="00AD1FE8">
            <w:pPr>
              <w:rPr>
                <w:rFonts w:ascii="Calibri" w:hAnsi="Calibri" w:cs="Calibri"/>
              </w:rPr>
            </w:pPr>
            <w:r w:rsidRPr="00940437">
              <w:rPr>
                <w:rFonts w:ascii="Calibri" w:hAnsi="Calibri" w:cs="Calibri"/>
              </w:rPr>
              <w:t>Year Four</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2428332"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AFC4F8"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243398"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DBFC01"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5F652B" w14:textId="77777777" w:rsidR="00940437" w:rsidRPr="00940437" w:rsidRDefault="00940437" w:rsidP="00AD1FE8">
            <w:pPr>
              <w:rPr>
                <w:rFonts w:ascii="Calibri" w:hAnsi="Calibri" w:cs="Calibri"/>
              </w:rPr>
            </w:pPr>
          </w:p>
        </w:tc>
      </w:tr>
      <w:tr w:rsidR="00940437" w:rsidRPr="00940437" w14:paraId="26B88E5A"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A84AB"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5EF9" w14:textId="77777777" w:rsidR="00940437" w:rsidRPr="00940437" w:rsidRDefault="00940437" w:rsidP="00AD1FE8">
            <w:pPr>
              <w:rPr>
                <w:rFonts w:ascii="Calibri" w:hAnsi="Calibri" w:cs="Calibri"/>
              </w:rPr>
            </w:pPr>
            <w:r w:rsidRPr="00940437">
              <w:rPr>
                <w:rFonts w:ascii="Calibri" w:hAnsi="Calibri" w:cs="Calibri"/>
              </w:rPr>
              <w:t>62%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61E7" w14:textId="77777777" w:rsidR="00940437" w:rsidRPr="00940437" w:rsidRDefault="00940437" w:rsidP="00AD1FE8">
            <w:pPr>
              <w:rPr>
                <w:rFonts w:ascii="Calibri" w:hAnsi="Calibri" w:cs="Calibri"/>
              </w:rPr>
            </w:pPr>
            <w:r w:rsidRPr="00940437">
              <w:rPr>
                <w:rFonts w:ascii="Calibri" w:hAnsi="Calibri" w:cs="Calibri"/>
              </w:rPr>
              <w:t>46%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C6E5" w14:textId="77777777" w:rsidR="00940437" w:rsidRPr="00940437" w:rsidRDefault="00940437" w:rsidP="00AD1FE8">
            <w:pPr>
              <w:rPr>
                <w:rFonts w:ascii="Calibri" w:hAnsi="Calibri" w:cs="Calibri"/>
              </w:rPr>
            </w:pPr>
            <w:r w:rsidRPr="00940437">
              <w:rPr>
                <w:rFonts w:ascii="Calibri" w:hAnsi="Calibri" w:cs="Calibri"/>
              </w:rPr>
              <w:t>62%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E8ED" w14:textId="77777777" w:rsidR="00940437" w:rsidRPr="00940437" w:rsidRDefault="00940437" w:rsidP="00AD1FE8">
            <w:pPr>
              <w:rPr>
                <w:rFonts w:ascii="Calibri" w:hAnsi="Calibri" w:cs="Calibri"/>
              </w:rPr>
            </w:pPr>
            <w:r w:rsidRPr="00940437">
              <w:rPr>
                <w:rFonts w:ascii="Calibri" w:hAnsi="Calibri" w:cs="Calibri"/>
              </w:rPr>
              <w:t>54%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6AC9B" w14:textId="77777777" w:rsidR="00940437" w:rsidRPr="00940437" w:rsidRDefault="00940437" w:rsidP="00AD1FE8">
            <w:pPr>
              <w:rPr>
                <w:rFonts w:ascii="Calibri" w:hAnsi="Calibri" w:cs="Calibri"/>
              </w:rPr>
            </w:pPr>
            <w:r w:rsidRPr="00940437">
              <w:rPr>
                <w:rFonts w:ascii="Calibri" w:hAnsi="Calibri" w:cs="Calibri"/>
              </w:rPr>
              <w:t>46%</w:t>
            </w:r>
          </w:p>
        </w:tc>
      </w:tr>
      <w:tr w:rsidR="00940437" w:rsidRPr="00940437" w14:paraId="1B17845F"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D695"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DB55" w14:textId="77777777" w:rsidR="00940437" w:rsidRPr="00940437" w:rsidRDefault="00940437" w:rsidP="00AD1FE8">
            <w:pPr>
              <w:rPr>
                <w:rFonts w:ascii="Calibri" w:hAnsi="Calibri" w:cs="Calibri"/>
              </w:rPr>
            </w:pPr>
            <w:r w:rsidRPr="00940437">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377B" w14:textId="77777777" w:rsidR="00940437" w:rsidRPr="00940437" w:rsidRDefault="00940437" w:rsidP="00AD1FE8">
            <w:pPr>
              <w:rPr>
                <w:rFonts w:ascii="Calibri" w:hAnsi="Calibri" w:cs="Calibri"/>
              </w:rPr>
            </w:pPr>
            <w:r w:rsidRPr="00940437">
              <w:rPr>
                <w:rFonts w:ascii="Calibri" w:hAnsi="Calibri" w:cs="Calibri"/>
              </w:rPr>
              <w:t>65%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16DE" w14:textId="77777777" w:rsidR="00940437" w:rsidRPr="00940437" w:rsidRDefault="00940437" w:rsidP="00AD1FE8">
            <w:pPr>
              <w:rPr>
                <w:rFonts w:ascii="Calibri" w:hAnsi="Calibri" w:cs="Calibri"/>
              </w:rPr>
            </w:pPr>
            <w:r w:rsidRPr="00940437">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0A6F" w14:textId="77777777" w:rsidR="00940437" w:rsidRPr="00940437" w:rsidRDefault="00940437" w:rsidP="00AD1FE8">
            <w:pPr>
              <w:rPr>
                <w:rFonts w:ascii="Calibri" w:hAnsi="Calibri" w:cs="Calibri"/>
              </w:rPr>
            </w:pPr>
            <w:r w:rsidRPr="00940437">
              <w:rPr>
                <w:rFonts w:ascii="Calibri" w:hAnsi="Calibri" w:cs="Calibri"/>
              </w:rPr>
              <w:t>82%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F841" w14:textId="77777777" w:rsidR="00940437" w:rsidRPr="00940437" w:rsidRDefault="00940437" w:rsidP="00AD1FE8">
            <w:pPr>
              <w:rPr>
                <w:rFonts w:ascii="Calibri" w:hAnsi="Calibri" w:cs="Calibri"/>
              </w:rPr>
            </w:pPr>
            <w:r w:rsidRPr="00940437">
              <w:rPr>
                <w:rFonts w:ascii="Calibri" w:hAnsi="Calibri" w:cs="Calibri"/>
              </w:rPr>
              <w:t>65%</w:t>
            </w:r>
          </w:p>
        </w:tc>
      </w:tr>
      <w:tr w:rsidR="00940437" w:rsidRPr="00940437" w14:paraId="28851E2C"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F12C" w14:textId="77777777" w:rsidR="00940437" w:rsidRPr="00940437" w:rsidRDefault="00940437" w:rsidP="00AD1FE8">
            <w:pPr>
              <w:rPr>
                <w:rFonts w:ascii="Calibri" w:hAnsi="Calibri" w:cs="Calibri"/>
              </w:rPr>
            </w:pPr>
            <w:r w:rsidRPr="00940437">
              <w:rPr>
                <w:rFonts w:ascii="Calibri" w:hAnsi="Calibri" w:cs="Calibri"/>
              </w:rPr>
              <w:lastRenderedPageBreak/>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A1BD3" w14:textId="77777777" w:rsidR="00940437" w:rsidRPr="00940437" w:rsidRDefault="00940437" w:rsidP="00AD1FE8">
            <w:pPr>
              <w:rPr>
                <w:rFonts w:ascii="Calibri" w:hAnsi="Calibri" w:cs="Calibri"/>
              </w:rPr>
            </w:pPr>
            <w:r w:rsidRPr="00940437">
              <w:rPr>
                <w:rFonts w:ascii="Calibri" w:hAnsi="Calibri" w:cs="Calibri"/>
              </w:rPr>
              <w:t>9%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246E" w14:textId="77777777" w:rsidR="00940437" w:rsidRPr="00940437" w:rsidRDefault="00940437" w:rsidP="00AD1FE8">
            <w:pPr>
              <w:rPr>
                <w:rFonts w:ascii="Calibri" w:hAnsi="Calibri" w:cs="Calibri"/>
              </w:rPr>
            </w:pPr>
            <w:r w:rsidRPr="00940437">
              <w:rPr>
                <w:rFonts w:ascii="Calibri" w:hAnsi="Calibri" w:cs="Calibri"/>
              </w:rPr>
              <w:t>19% 2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3AF8" w14:textId="77777777" w:rsidR="00940437" w:rsidRPr="00940437" w:rsidRDefault="00940437" w:rsidP="00AD1FE8">
            <w:pPr>
              <w:rPr>
                <w:rFonts w:ascii="Calibri" w:hAnsi="Calibri" w:cs="Calibri"/>
              </w:rPr>
            </w:pPr>
            <w:r w:rsidRPr="00940437">
              <w:rPr>
                <w:rFonts w:ascii="Calibri" w:hAnsi="Calibri" w:cs="Calibri"/>
              </w:rPr>
              <w:t>9%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71FFA" w14:textId="77777777" w:rsidR="00940437" w:rsidRPr="00940437" w:rsidRDefault="00940437" w:rsidP="00AD1FE8">
            <w:pPr>
              <w:rPr>
                <w:rFonts w:ascii="Calibri" w:hAnsi="Calibri" w:cs="Calibri"/>
              </w:rPr>
            </w:pPr>
            <w:r w:rsidRPr="00940437">
              <w:rPr>
                <w:rFonts w:ascii="Calibri" w:hAnsi="Calibri" w:cs="Calibri"/>
              </w:rPr>
              <w:t>28% 3 children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892C" w14:textId="77777777" w:rsidR="00940437" w:rsidRPr="00940437" w:rsidRDefault="00940437" w:rsidP="00AD1FE8">
            <w:pPr>
              <w:rPr>
                <w:rFonts w:ascii="Calibri" w:hAnsi="Calibri" w:cs="Calibri"/>
              </w:rPr>
            </w:pPr>
            <w:r w:rsidRPr="00940437">
              <w:rPr>
                <w:rFonts w:ascii="Calibri" w:hAnsi="Calibri" w:cs="Calibri"/>
              </w:rPr>
              <w:t>19% 2 children</w:t>
            </w:r>
          </w:p>
        </w:tc>
      </w:tr>
      <w:tr w:rsidR="00940437" w:rsidRPr="00940437" w14:paraId="06238E04"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E358E0" w14:textId="77777777" w:rsidR="00940437" w:rsidRPr="00940437" w:rsidRDefault="00940437" w:rsidP="00AD1FE8">
            <w:pPr>
              <w:rPr>
                <w:rFonts w:ascii="Calibri" w:hAnsi="Calibri" w:cs="Calibri"/>
              </w:rPr>
            </w:pPr>
            <w:r w:rsidRPr="00940437">
              <w:rPr>
                <w:rFonts w:ascii="Calibri" w:hAnsi="Calibri" w:cs="Calibri"/>
              </w:rPr>
              <w:t>Year Five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D54983"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A721304"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5502D8F"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FF0AE1F"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F54E009" w14:textId="77777777" w:rsidR="00940437" w:rsidRPr="00940437" w:rsidRDefault="00940437" w:rsidP="00AD1FE8">
            <w:pPr>
              <w:rPr>
                <w:rFonts w:ascii="Calibri" w:hAnsi="Calibri" w:cs="Calibri"/>
              </w:rPr>
            </w:pPr>
          </w:p>
        </w:tc>
      </w:tr>
      <w:tr w:rsidR="00940437" w:rsidRPr="00940437" w14:paraId="5D5D5DD2"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BF3A4"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E994A" w14:textId="77777777" w:rsidR="00940437" w:rsidRPr="00940437" w:rsidRDefault="00940437" w:rsidP="00AD1FE8">
            <w:pPr>
              <w:rPr>
                <w:rFonts w:ascii="Calibri" w:hAnsi="Calibri" w:cs="Calibri"/>
              </w:rPr>
            </w:pPr>
            <w:r w:rsidRPr="00940437">
              <w:rPr>
                <w:rFonts w:ascii="Calibri" w:hAnsi="Calibri" w:cs="Calibri"/>
              </w:rPr>
              <w:t>69%</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BAD5B" w14:textId="77777777" w:rsidR="00940437" w:rsidRPr="00940437" w:rsidRDefault="00940437" w:rsidP="00AD1FE8">
            <w:pPr>
              <w:rPr>
                <w:rFonts w:ascii="Calibri" w:hAnsi="Calibri" w:cs="Calibri"/>
              </w:rPr>
            </w:pPr>
            <w:r w:rsidRPr="00940437">
              <w:rPr>
                <w:rFonts w:ascii="Calibri" w:hAnsi="Calibri" w:cs="Calibri"/>
              </w:rPr>
              <w:t>62%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7777" w14:textId="77777777" w:rsidR="00940437" w:rsidRPr="00940437" w:rsidRDefault="00940437" w:rsidP="00AD1FE8">
            <w:pPr>
              <w:rPr>
                <w:rFonts w:ascii="Calibri" w:hAnsi="Calibri" w:cs="Calibri"/>
              </w:rPr>
            </w:pPr>
            <w:r w:rsidRPr="00940437">
              <w:rPr>
                <w:rFonts w:ascii="Calibri" w:hAnsi="Calibri" w:cs="Calibri"/>
              </w:rPr>
              <w:t>54%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F05E" w14:textId="77777777" w:rsidR="00940437" w:rsidRPr="00940437" w:rsidRDefault="00940437" w:rsidP="00AD1FE8">
            <w:pPr>
              <w:rPr>
                <w:rFonts w:ascii="Calibri" w:hAnsi="Calibri" w:cs="Calibri"/>
              </w:rPr>
            </w:pPr>
            <w:r w:rsidRPr="00940437">
              <w:rPr>
                <w:rFonts w:ascii="Calibri" w:hAnsi="Calibri" w:cs="Calibri"/>
              </w:rPr>
              <w:t>54%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EFB59" w14:textId="77777777" w:rsidR="00940437" w:rsidRPr="00940437" w:rsidRDefault="00940437" w:rsidP="00AD1FE8">
            <w:pPr>
              <w:rPr>
                <w:rFonts w:ascii="Calibri" w:hAnsi="Calibri" w:cs="Calibri"/>
              </w:rPr>
            </w:pPr>
            <w:r w:rsidRPr="00940437">
              <w:rPr>
                <w:rFonts w:ascii="Calibri" w:hAnsi="Calibri" w:cs="Calibri"/>
              </w:rPr>
              <w:t>54%</w:t>
            </w:r>
          </w:p>
        </w:tc>
      </w:tr>
      <w:tr w:rsidR="00940437" w:rsidRPr="00940437" w14:paraId="2DDD6767"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2EFB"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85064" w14:textId="77777777" w:rsidR="00940437" w:rsidRPr="00940437" w:rsidRDefault="00940437" w:rsidP="00AD1FE8">
            <w:pPr>
              <w:rPr>
                <w:rFonts w:ascii="Calibri" w:hAnsi="Calibri" w:cs="Calibri"/>
              </w:rPr>
            </w:pPr>
            <w:r w:rsidRPr="00940437">
              <w:rPr>
                <w:rFonts w:ascii="Calibri" w:hAnsi="Calibri" w:cs="Calibri"/>
              </w:rPr>
              <w:t>47%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D3CF" w14:textId="77777777" w:rsidR="00940437" w:rsidRPr="00940437" w:rsidRDefault="00940437" w:rsidP="00AD1FE8">
            <w:pPr>
              <w:rPr>
                <w:rFonts w:ascii="Calibri" w:hAnsi="Calibri" w:cs="Calibri"/>
              </w:rPr>
            </w:pPr>
            <w:r w:rsidRPr="00940437">
              <w:rPr>
                <w:rFonts w:ascii="Calibri" w:hAnsi="Calibri" w:cs="Calibri"/>
              </w:rPr>
              <w:t>47%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90FB" w14:textId="77777777" w:rsidR="00940437" w:rsidRPr="00940437" w:rsidRDefault="00940437" w:rsidP="00AD1FE8">
            <w:pPr>
              <w:rPr>
                <w:rFonts w:ascii="Calibri" w:hAnsi="Calibri" w:cs="Calibri"/>
              </w:rPr>
            </w:pPr>
            <w:r w:rsidRPr="00940437">
              <w:rPr>
                <w:rFonts w:ascii="Calibri" w:hAnsi="Calibri" w:cs="Calibri"/>
              </w:rPr>
              <w:t>53%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AC6D" w14:textId="77777777" w:rsidR="00940437" w:rsidRPr="00940437" w:rsidRDefault="00940437" w:rsidP="00AD1FE8">
            <w:pPr>
              <w:rPr>
                <w:rFonts w:ascii="Calibri" w:hAnsi="Calibri" w:cs="Calibri"/>
              </w:rPr>
            </w:pPr>
            <w:r w:rsidRPr="00940437">
              <w:rPr>
                <w:rFonts w:ascii="Calibri" w:hAnsi="Calibri" w:cs="Calibri"/>
              </w:rPr>
              <w:t>65%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90C4" w14:textId="77777777" w:rsidR="00940437" w:rsidRPr="00940437" w:rsidRDefault="00940437" w:rsidP="00AD1FE8">
            <w:pPr>
              <w:rPr>
                <w:rFonts w:ascii="Calibri" w:hAnsi="Calibri" w:cs="Calibri"/>
              </w:rPr>
            </w:pPr>
            <w:r w:rsidRPr="00940437">
              <w:rPr>
                <w:rFonts w:ascii="Calibri" w:hAnsi="Calibri" w:cs="Calibri"/>
              </w:rPr>
              <w:t>47%</w:t>
            </w:r>
          </w:p>
        </w:tc>
      </w:tr>
      <w:tr w:rsidR="00940437" w:rsidRPr="00940437" w14:paraId="775C87B3"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96BD" w14:textId="77777777" w:rsidR="00940437" w:rsidRPr="00940437" w:rsidRDefault="00940437" w:rsidP="00AD1FE8">
            <w:pPr>
              <w:rPr>
                <w:rFonts w:ascii="Calibri" w:hAnsi="Calibri" w:cs="Calibri"/>
              </w:rPr>
            </w:pPr>
            <w:r w:rsidRPr="00940437">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A39A" w14:textId="77777777" w:rsidR="00940437" w:rsidRPr="00940437" w:rsidRDefault="00940437" w:rsidP="00AD1FE8">
            <w:pPr>
              <w:rPr>
                <w:rFonts w:ascii="Calibri" w:hAnsi="Calibri" w:cs="Calibri"/>
                <w:sz w:val="20"/>
                <w:szCs w:val="20"/>
              </w:rPr>
            </w:pPr>
            <w:r w:rsidRPr="00940437">
              <w:rPr>
                <w:rFonts w:ascii="Calibri" w:hAnsi="Calibri" w:cs="Calibri"/>
                <w:sz w:val="20"/>
                <w:szCs w:val="20"/>
              </w:rPr>
              <w:t>+22% + 3 children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4E13" w14:textId="77777777" w:rsidR="00940437" w:rsidRPr="00940437" w:rsidRDefault="00940437" w:rsidP="00AD1FE8">
            <w:pPr>
              <w:rPr>
                <w:rFonts w:ascii="Calibri" w:hAnsi="Calibri" w:cs="Calibri"/>
                <w:sz w:val="20"/>
                <w:szCs w:val="20"/>
              </w:rPr>
            </w:pPr>
            <w:r w:rsidRPr="00940437">
              <w:rPr>
                <w:rFonts w:ascii="Calibri" w:hAnsi="Calibri" w:cs="Calibri"/>
                <w:sz w:val="20"/>
                <w:szCs w:val="20"/>
              </w:rPr>
              <w:t xml:space="preserve">+15% +2 pupil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DD96" w14:textId="77777777" w:rsidR="00940437" w:rsidRPr="00940437" w:rsidRDefault="00940437" w:rsidP="00AD1FE8">
            <w:pPr>
              <w:rPr>
                <w:rFonts w:ascii="Calibri" w:hAnsi="Calibri" w:cs="Calibri"/>
              </w:rPr>
            </w:pPr>
            <w:r w:rsidRPr="00940437">
              <w:rPr>
                <w:rFonts w:ascii="Calibri" w:hAnsi="Calibri" w:cs="Calibri"/>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7D30" w14:textId="77777777" w:rsidR="00940437" w:rsidRPr="00940437" w:rsidRDefault="00940437" w:rsidP="00AD1FE8">
            <w:pPr>
              <w:rPr>
                <w:rFonts w:ascii="Calibri" w:hAnsi="Calibri" w:cs="Calibri"/>
              </w:rPr>
            </w:pPr>
            <w:r w:rsidRPr="00940437">
              <w:rPr>
                <w:rFonts w:ascii="Calibri" w:hAnsi="Calibri" w:cs="Calibri"/>
              </w:rPr>
              <w:t>11% 1 child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F7A89" w14:textId="77777777" w:rsidR="00940437" w:rsidRPr="00940437" w:rsidRDefault="00940437" w:rsidP="00AD1FE8">
            <w:pPr>
              <w:rPr>
                <w:rFonts w:ascii="Calibri" w:hAnsi="Calibri" w:cs="Calibri"/>
              </w:rPr>
            </w:pPr>
            <w:r w:rsidRPr="00940437">
              <w:rPr>
                <w:rFonts w:ascii="Calibri" w:hAnsi="Calibri" w:cs="Calibri"/>
              </w:rPr>
              <w:t>+7% +1 child</w:t>
            </w:r>
          </w:p>
        </w:tc>
      </w:tr>
      <w:tr w:rsidR="00940437" w:rsidRPr="00940437" w14:paraId="38163844"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3CEC521" w14:textId="77777777" w:rsidR="00940437" w:rsidRPr="00940437" w:rsidRDefault="00940437" w:rsidP="00AD1FE8">
            <w:pPr>
              <w:rPr>
                <w:rFonts w:ascii="Calibri" w:hAnsi="Calibri" w:cs="Calibri"/>
              </w:rPr>
            </w:pPr>
            <w:r w:rsidRPr="00940437">
              <w:rPr>
                <w:rFonts w:ascii="Calibri" w:hAnsi="Calibri" w:cs="Calibri"/>
              </w:rPr>
              <w:t>Year Six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6D5A6F"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43306D3"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99B6D4" w14:textId="77777777" w:rsidR="00940437" w:rsidRPr="00940437" w:rsidRDefault="00940437" w:rsidP="00AD1FE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07A540" w14:textId="77777777" w:rsidR="00940437" w:rsidRPr="00940437" w:rsidRDefault="00940437" w:rsidP="00AD1FE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5B77F9" w14:textId="77777777" w:rsidR="00940437" w:rsidRPr="00940437" w:rsidRDefault="00940437" w:rsidP="00AD1FE8">
            <w:pPr>
              <w:rPr>
                <w:rFonts w:ascii="Calibri" w:hAnsi="Calibri" w:cs="Calibri"/>
              </w:rPr>
            </w:pPr>
          </w:p>
        </w:tc>
      </w:tr>
      <w:tr w:rsidR="00940437" w:rsidRPr="00940437" w14:paraId="773BF9DA"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95402" w14:textId="77777777" w:rsidR="00940437" w:rsidRPr="00940437" w:rsidRDefault="00940437" w:rsidP="00AD1FE8">
            <w:pPr>
              <w:rPr>
                <w:rFonts w:ascii="Calibri" w:hAnsi="Calibri" w:cs="Calibri"/>
              </w:rPr>
            </w:pPr>
            <w:r w:rsidRPr="00940437">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9943" w14:textId="77777777" w:rsidR="00940437" w:rsidRPr="00940437" w:rsidRDefault="00940437" w:rsidP="00AD1FE8">
            <w:pPr>
              <w:rPr>
                <w:rFonts w:ascii="Calibri" w:hAnsi="Calibri" w:cs="Calibri"/>
              </w:rPr>
            </w:pPr>
            <w:r w:rsidRPr="00940437">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4C39"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F8FA" w14:textId="77777777" w:rsidR="00940437" w:rsidRPr="00940437" w:rsidRDefault="00940437" w:rsidP="00AD1FE8">
            <w:pPr>
              <w:rPr>
                <w:rFonts w:ascii="Calibri" w:hAnsi="Calibri" w:cs="Calibri"/>
              </w:rPr>
            </w:pPr>
            <w:r w:rsidRPr="00940437">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7997" w14:textId="77777777" w:rsidR="00940437" w:rsidRPr="00940437" w:rsidRDefault="00940437" w:rsidP="00AD1FE8">
            <w:pPr>
              <w:rPr>
                <w:rFonts w:ascii="Calibri" w:hAnsi="Calibri" w:cs="Calibri"/>
              </w:rPr>
            </w:pPr>
            <w:r w:rsidRPr="00940437">
              <w:rPr>
                <w:rFonts w:ascii="Calibri" w:hAnsi="Calibri" w:cs="Calibri"/>
              </w:rPr>
              <w:t>57%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58FD7" w14:textId="77777777" w:rsidR="00940437" w:rsidRPr="00940437" w:rsidRDefault="00940437" w:rsidP="00AD1FE8">
            <w:pPr>
              <w:rPr>
                <w:rFonts w:ascii="Calibri" w:hAnsi="Calibri" w:cs="Calibri"/>
              </w:rPr>
            </w:pPr>
            <w:r w:rsidRPr="00940437">
              <w:rPr>
                <w:rFonts w:ascii="Calibri" w:hAnsi="Calibri" w:cs="Calibri"/>
              </w:rPr>
              <w:t>57%</w:t>
            </w:r>
          </w:p>
        </w:tc>
      </w:tr>
      <w:tr w:rsidR="00940437" w:rsidRPr="00940437" w14:paraId="14BE309A"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1CBA" w14:textId="77777777" w:rsidR="00940437" w:rsidRPr="00940437" w:rsidRDefault="00940437" w:rsidP="00AD1FE8">
            <w:pPr>
              <w:rPr>
                <w:rFonts w:ascii="Calibri" w:hAnsi="Calibri" w:cs="Calibri"/>
              </w:rPr>
            </w:pPr>
            <w:r w:rsidRPr="00940437">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E136" w14:textId="77777777" w:rsidR="00940437" w:rsidRPr="00940437" w:rsidRDefault="00940437" w:rsidP="00AD1FE8">
            <w:pPr>
              <w:rPr>
                <w:rFonts w:ascii="Calibri" w:hAnsi="Calibri" w:cs="Calibri"/>
              </w:rPr>
            </w:pPr>
            <w:r w:rsidRPr="00940437">
              <w:rPr>
                <w:rFonts w:ascii="Calibri" w:hAnsi="Calibri" w:cs="Calibri"/>
              </w:rPr>
              <w:t>81%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C610" w14:textId="77777777" w:rsidR="00940437" w:rsidRPr="00940437" w:rsidRDefault="00940437" w:rsidP="00AD1FE8">
            <w:pPr>
              <w:rPr>
                <w:rFonts w:ascii="Calibri" w:hAnsi="Calibri" w:cs="Calibri"/>
              </w:rPr>
            </w:pPr>
            <w:r w:rsidRPr="00940437">
              <w:rPr>
                <w:rFonts w:ascii="Calibri" w:hAnsi="Calibri" w:cs="Calibri"/>
              </w:rPr>
              <w:t>76%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0796" w14:textId="77777777" w:rsidR="00940437" w:rsidRPr="00940437" w:rsidRDefault="00940437" w:rsidP="00AD1FE8">
            <w:pPr>
              <w:rPr>
                <w:rFonts w:ascii="Calibri" w:hAnsi="Calibri" w:cs="Calibri"/>
              </w:rPr>
            </w:pPr>
            <w:r w:rsidRPr="00940437">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F309" w14:textId="77777777" w:rsidR="00940437" w:rsidRPr="00940437" w:rsidRDefault="00940437" w:rsidP="00AD1FE8">
            <w:pPr>
              <w:rPr>
                <w:rFonts w:ascii="Calibri" w:hAnsi="Calibri" w:cs="Calibri"/>
              </w:rPr>
            </w:pPr>
            <w:r w:rsidRPr="00940437">
              <w:rPr>
                <w:rFonts w:ascii="Calibri" w:hAnsi="Calibri" w:cs="Calibri"/>
              </w:rPr>
              <w:t>81%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D8FB0" w14:textId="77777777" w:rsidR="00940437" w:rsidRPr="00940437" w:rsidRDefault="00940437" w:rsidP="00AD1FE8">
            <w:pPr>
              <w:rPr>
                <w:rFonts w:ascii="Calibri" w:hAnsi="Calibri" w:cs="Calibri"/>
              </w:rPr>
            </w:pPr>
            <w:r w:rsidRPr="00940437">
              <w:rPr>
                <w:rFonts w:ascii="Calibri" w:hAnsi="Calibri" w:cs="Calibri"/>
              </w:rPr>
              <w:t>62%</w:t>
            </w:r>
          </w:p>
        </w:tc>
      </w:tr>
      <w:tr w:rsidR="00940437" w:rsidRPr="00940437" w14:paraId="73FAB5CE" w14:textId="77777777" w:rsidTr="0094043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395E" w14:textId="77777777" w:rsidR="00940437" w:rsidRPr="00940437" w:rsidRDefault="00940437" w:rsidP="00AD1FE8">
            <w:pPr>
              <w:rPr>
                <w:rFonts w:ascii="Calibri" w:hAnsi="Calibri" w:cs="Calibri"/>
              </w:rPr>
            </w:pPr>
            <w:r w:rsidRPr="00940437">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B88B" w14:textId="77777777" w:rsidR="00940437" w:rsidRPr="00940437" w:rsidRDefault="00940437" w:rsidP="00AD1FE8">
            <w:pPr>
              <w:rPr>
                <w:rFonts w:ascii="Calibri" w:hAnsi="Calibri" w:cs="Calibri"/>
              </w:rPr>
            </w:pPr>
            <w:r w:rsidRPr="00940437">
              <w:rPr>
                <w:rFonts w:ascii="Calibri" w:hAnsi="Calibri" w:cs="Calibri"/>
              </w:rPr>
              <w:t>10% &lt;1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8DD4" w14:textId="77777777" w:rsidR="00940437" w:rsidRPr="00940437" w:rsidRDefault="00940437" w:rsidP="00AD1FE8">
            <w:pPr>
              <w:rPr>
                <w:rFonts w:ascii="Calibri" w:hAnsi="Calibri" w:cs="Calibri"/>
              </w:rPr>
            </w:pPr>
            <w:r w:rsidRPr="00940437">
              <w:rPr>
                <w:rFonts w:ascii="Calibri" w:hAnsi="Calibri" w:cs="Calibri"/>
              </w:rPr>
              <w:t>19%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D5FC" w14:textId="77777777" w:rsidR="00940437" w:rsidRPr="00940437" w:rsidRDefault="00940437" w:rsidP="00AD1FE8">
            <w:pPr>
              <w:rPr>
                <w:rFonts w:ascii="Calibri" w:hAnsi="Calibri" w:cs="Calibri"/>
              </w:rPr>
            </w:pPr>
            <w:r w:rsidRPr="00940437">
              <w:rPr>
                <w:rFonts w:ascii="Calibri" w:hAnsi="Calibri" w:cs="Calibri"/>
              </w:rPr>
              <w:t>14% 1 child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E177" w14:textId="77777777" w:rsidR="00940437" w:rsidRPr="00940437" w:rsidRDefault="00940437" w:rsidP="00AD1FE8">
            <w:pPr>
              <w:rPr>
                <w:rFonts w:ascii="Calibri" w:hAnsi="Calibri" w:cs="Calibri"/>
              </w:rPr>
            </w:pPr>
            <w:r w:rsidRPr="00940437">
              <w:rPr>
                <w:rFonts w:ascii="Calibri" w:hAnsi="Calibri" w:cs="Calibri"/>
              </w:rPr>
              <w:t>24% 2 children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C5F8F" w14:textId="77777777" w:rsidR="00940437" w:rsidRPr="00940437" w:rsidRDefault="00940437" w:rsidP="00AD1FE8">
            <w:pPr>
              <w:rPr>
                <w:rFonts w:ascii="Calibri" w:hAnsi="Calibri" w:cs="Calibri"/>
              </w:rPr>
            </w:pPr>
            <w:r w:rsidRPr="00940437">
              <w:rPr>
                <w:rFonts w:ascii="Calibri" w:hAnsi="Calibri" w:cs="Calibri"/>
              </w:rPr>
              <w:t>5% &lt; 1 child</w:t>
            </w:r>
          </w:p>
        </w:tc>
      </w:tr>
    </w:tbl>
    <w:p w14:paraId="741D9D43" w14:textId="77777777" w:rsidR="00940437" w:rsidRPr="00940437" w:rsidRDefault="00940437" w:rsidP="00940437">
      <w:pPr>
        <w:rPr>
          <w:rFonts w:ascii="Calibri" w:hAnsi="Calibri" w:cs="Calibri"/>
        </w:rPr>
      </w:pPr>
    </w:p>
    <w:p w14:paraId="2A7D54EB" w14:textId="3CC6BB09" w:rsidR="00E66558" w:rsidRPr="00940437" w:rsidRDefault="00DE3904">
      <w:pPr>
        <w:pStyle w:val="Heading2"/>
        <w:spacing w:before="600"/>
        <w:rPr>
          <w:rFonts w:ascii="Calibri" w:hAnsi="Calibri" w:cs="Calibri"/>
          <w:b w:val="0"/>
          <w:color w:val="auto"/>
          <w:sz w:val="36"/>
          <w:szCs w:val="36"/>
        </w:rPr>
      </w:pPr>
      <w:r w:rsidRPr="00940437">
        <w:rPr>
          <w:rFonts w:ascii="Calibri" w:hAnsi="Calibri" w:cs="Calibri"/>
          <w:b w:val="0"/>
          <w:color w:val="auto"/>
          <w:sz w:val="36"/>
          <w:szCs w:val="36"/>
        </w:rPr>
        <w:t xml:space="preserve">Our </w:t>
      </w:r>
      <w:r w:rsidR="009D71E8" w:rsidRPr="00940437">
        <w:rPr>
          <w:rFonts w:ascii="Calibri" w:hAnsi="Calibri" w:cs="Calibri"/>
          <w:b w:val="0"/>
          <w:color w:val="auto"/>
          <w:sz w:val="36"/>
          <w:szCs w:val="36"/>
        </w:rPr>
        <w:t>Challenges</w:t>
      </w:r>
    </w:p>
    <w:p w14:paraId="2A7D54EC" w14:textId="77777777" w:rsidR="00E66558" w:rsidRPr="00940437" w:rsidRDefault="009D71E8">
      <w:pPr>
        <w:spacing w:before="120" w:line="240" w:lineRule="auto"/>
        <w:textAlignment w:val="baseline"/>
        <w:outlineLvl w:val="0"/>
        <w:rPr>
          <w:rFonts w:ascii="Calibri" w:hAnsi="Calibri" w:cs="Calibri"/>
          <w:color w:val="auto"/>
        </w:rPr>
      </w:pPr>
      <w:r w:rsidRPr="00940437">
        <w:rPr>
          <w:rFonts w:ascii="Calibri" w:hAnsi="Calibri" w:cs="Calibri"/>
          <w:color w:val="auto"/>
        </w:rPr>
        <w:t>This details the key challenges to achievement that we have identified among our disadvantaged pupils.</w:t>
      </w:r>
    </w:p>
    <w:tbl>
      <w:tblPr>
        <w:tblW w:w="5000" w:type="pct"/>
        <w:tblCellMar>
          <w:left w:w="10" w:type="dxa"/>
          <w:right w:w="10" w:type="dxa"/>
        </w:tblCellMar>
        <w:tblLook w:val="04A0" w:firstRow="1" w:lastRow="0" w:firstColumn="1" w:lastColumn="0" w:noHBand="0" w:noVBand="1"/>
      </w:tblPr>
      <w:tblGrid>
        <w:gridCol w:w="9486"/>
      </w:tblGrid>
      <w:tr w:rsidR="008B3EFF" w:rsidRPr="00940437" w14:paraId="2A7D54EF"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8B3EFF" w:rsidRPr="00940437" w:rsidRDefault="008B3EFF">
            <w:pPr>
              <w:pStyle w:val="TableHeader"/>
              <w:jc w:val="left"/>
              <w:rPr>
                <w:rFonts w:ascii="Calibri" w:hAnsi="Calibri" w:cs="Calibri"/>
                <w:b w:val="0"/>
                <w:color w:val="auto"/>
              </w:rPr>
            </w:pPr>
            <w:r w:rsidRPr="00940437">
              <w:rPr>
                <w:rFonts w:ascii="Calibri" w:hAnsi="Calibri" w:cs="Calibri"/>
                <w:b w:val="0"/>
                <w:color w:val="auto"/>
              </w:rPr>
              <w:t xml:space="preserve">Detail of challenge </w:t>
            </w:r>
          </w:p>
        </w:tc>
      </w:tr>
      <w:tr w:rsidR="008B3EFF" w:rsidRPr="00940437" w14:paraId="2A7D54F2"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4C91210A" w:rsidR="008B3EFF" w:rsidRPr="00940437" w:rsidRDefault="008B3EFF" w:rsidP="00E52980">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 xml:space="preserve">Monitoring and assessments indicate underdeveloped oral language skills and vocabulary gaps among many disadvantaged pupils. These are evident from Reception through to KS2 and in general, are more prevalent among our disadvantaged pupils than their peers. There are even more prevalent in our Reception and Year 1 classes as these were impacted upon mostly by the pandemic. </w:t>
            </w:r>
          </w:p>
        </w:tc>
      </w:tr>
      <w:tr w:rsidR="008B3EFF" w:rsidRPr="00940437" w14:paraId="2A7D54F5"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8B3EFF" w:rsidRPr="00940437" w:rsidRDefault="008B3EFF" w:rsidP="553D8BA6">
            <w:pPr>
              <w:suppressAutoHyphens w:val="0"/>
              <w:autoSpaceDN/>
              <w:spacing w:before="60" w:after="120" w:line="240" w:lineRule="auto"/>
              <w:ind w:left="57" w:right="57"/>
              <w:rPr>
                <w:rFonts w:ascii="Calibri" w:hAnsi="Calibri" w:cs="Calibri"/>
                <w:color w:val="auto"/>
                <w:lang w:val="en-US"/>
              </w:rPr>
            </w:pPr>
            <w:r w:rsidRPr="00940437">
              <w:rPr>
                <w:rFonts w:ascii="Calibri" w:hAnsi="Calibri" w:cs="Calibri"/>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8B3EFF" w:rsidRPr="00940437" w14:paraId="0DDC6DFF"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2480179"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Internal assessments indicate that ma</w:t>
            </w:r>
            <w:r w:rsidRPr="00940437">
              <w:rPr>
                <w:rFonts w:ascii="Calibri" w:hAnsi="Calibri" w:cs="Calibri"/>
                <w:iCs/>
                <w:color w:val="auto"/>
                <w:lang w:val="en-US"/>
              </w:rPr>
              <w:t xml:space="preserve">thematics </w:t>
            </w:r>
            <w:r w:rsidRPr="00940437">
              <w:rPr>
                <w:rFonts w:ascii="Calibri" w:hAnsi="Calibri" w:cs="Calibri"/>
                <w:iCs/>
                <w:color w:val="auto"/>
                <w:lang w:val="en-US"/>
              </w:rPr>
              <w:t>attainment among disadvantaged pupils is significantly below that of non-disadvantaged pupils.</w:t>
            </w:r>
          </w:p>
        </w:tc>
      </w:tr>
      <w:tr w:rsidR="008B3EFF" w:rsidRPr="00940437" w14:paraId="554A9286"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85D9" w14:textId="0A044E99"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Internal</w:t>
            </w:r>
            <w:r w:rsidRPr="00940437">
              <w:rPr>
                <w:rFonts w:ascii="Calibri" w:hAnsi="Calibri" w:cs="Calibri"/>
                <w:iCs/>
                <w:color w:val="auto"/>
                <w:lang w:val="en-US"/>
              </w:rPr>
              <w:t xml:space="preserve"> </w:t>
            </w:r>
            <w:r w:rsidRPr="00940437">
              <w:rPr>
                <w:rFonts w:ascii="Calibri" w:hAnsi="Calibri" w:cs="Calibri"/>
                <w:iCs/>
                <w:color w:val="auto"/>
                <w:lang w:val="en-US"/>
              </w:rPr>
              <w:t>assessments indicate that</w:t>
            </w:r>
            <w:r w:rsidRPr="00940437">
              <w:rPr>
                <w:rFonts w:ascii="Calibri" w:hAnsi="Calibri" w:cs="Calibri"/>
                <w:iCs/>
                <w:color w:val="auto"/>
                <w:lang w:val="en-US"/>
              </w:rPr>
              <w:t xml:space="preserve"> writing </w:t>
            </w:r>
            <w:r w:rsidRPr="00940437">
              <w:rPr>
                <w:rFonts w:ascii="Calibri" w:hAnsi="Calibri" w:cs="Calibri"/>
                <w:iCs/>
                <w:color w:val="auto"/>
                <w:lang w:val="en-US"/>
              </w:rPr>
              <w:t>attainment among disadvantaged pupils is significantly below that of non-disadvantaged pupils.</w:t>
            </w:r>
          </w:p>
        </w:tc>
      </w:tr>
      <w:tr w:rsidR="008B3EFF" w:rsidRPr="00940437" w14:paraId="142F87AC"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C56ED" w14:textId="0D5BC62E"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 xml:space="preserve">Internal assessments indicate that </w:t>
            </w:r>
            <w:r w:rsidRPr="00940437">
              <w:rPr>
                <w:rFonts w:ascii="Calibri" w:hAnsi="Calibri" w:cs="Calibri"/>
                <w:iCs/>
                <w:color w:val="auto"/>
                <w:lang w:val="en-US"/>
              </w:rPr>
              <w:t>reading</w:t>
            </w:r>
            <w:r w:rsidRPr="00940437">
              <w:rPr>
                <w:rFonts w:ascii="Calibri" w:hAnsi="Calibri" w:cs="Calibri"/>
                <w:iCs/>
                <w:color w:val="auto"/>
                <w:lang w:val="en-US"/>
              </w:rPr>
              <w:t xml:space="preserve"> attainment among </w:t>
            </w:r>
            <w:r w:rsidRPr="00940437">
              <w:rPr>
                <w:rFonts w:ascii="Calibri" w:hAnsi="Calibri" w:cs="Calibri"/>
                <w:iCs/>
                <w:color w:val="auto"/>
                <w:lang w:val="en-US"/>
              </w:rPr>
              <w:t>disadvantaged</w:t>
            </w:r>
            <w:r w:rsidRPr="00940437">
              <w:rPr>
                <w:rFonts w:ascii="Calibri" w:hAnsi="Calibri" w:cs="Calibri"/>
                <w:iCs/>
                <w:color w:val="auto"/>
                <w:lang w:val="en-US"/>
              </w:rPr>
              <w:t xml:space="preserve"> pupils is significantly below that of non-disadvantaged pupils.</w:t>
            </w:r>
          </w:p>
        </w:tc>
      </w:tr>
      <w:tr w:rsidR="008B3EFF" w:rsidRPr="00940437" w14:paraId="2A7D54F8"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B3EFF" w:rsidRPr="00940437" w:rsidRDefault="008B3EFF" w:rsidP="003B4869">
            <w:pPr>
              <w:suppressAutoHyphens w:val="0"/>
              <w:autoSpaceDN/>
              <w:spacing w:before="60" w:after="120" w:line="240" w:lineRule="auto"/>
              <w:ind w:left="57" w:right="57"/>
              <w:rPr>
                <w:rFonts w:ascii="Calibri" w:hAnsi="Calibri" w:cs="Calibri"/>
                <w:color w:val="auto"/>
              </w:rPr>
            </w:pPr>
            <w:r w:rsidRPr="00940437">
              <w:rPr>
                <w:rFonts w:ascii="Calibri" w:hAnsi="Calibri" w:cs="Calibri"/>
                <w:iCs/>
                <w:color w:val="auto"/>
              </w:rPr>
              <w:lastRenderedPageBreak/>
              <w:t>Our assessments and observations indicate that the education and wellbeing of m</w:t>
            </w:r>
            <w:r w:rsidRPr="00940437">
              <w:rPr>
                <w:rFonts w:ascii="Calibri" w:hAnsi="Calibri" w:cs="Calibri"/>
                <w:color w:val="auto"/>
              </w:rPr>
              <w:t xml:space="preserve">any of our disadvantaged pupils have been impacted by partial school closures to a greater extent than for other pupils. These findings are supported by national studies. </w:t>
            </w:r>
          </w:p>
          <w:p w14:paraId="2A7D54F7" w14:textId="5AD97D8C" w:rsidR="008B3EFF" w:rsidRPr="00940437" w:rsidRDefault="008B3EFF" w:rsidP="003B4869">
            <w:pPr>
              <w:suppressAutoHyphens w:val="0"/>
              <w:autoSpaceDN/>
              <w:spacing w:before="60" w:after="120" w:line="240" w:lineRule="auto"/>
              <w:ind w:left="57" w:right="57"/>
              <w:rPr>
                <w:rFonts w:ascii="Calibri" w:hAnsi="Calibri" w:cs="Calibri"/>
                <w:color w:val="auto"/>
              </w:rPr>
            </w:pPr>
            <w:r w:rsidRPr="00940437">
              <w:rPr>
                <w:rFonts w:ascii="Calibri" w:hAnsi="Calibri" w:cs="Calibri"/>
                <w:color w:val="auto"/>
              </w:rPr>
              <w:t>This has resulted in significant knowledge gaps leading to pupils falling further behind age-related expectations, especially in maths.</w:t>
            </w:r>
          </w:p>
        </w:tc>
      </w:tr>
      <w:tr w:rsidR="008B3EFF" w:rsidRPr="00940437" w14:paraId="2A7D54FB"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14077D2F" w:rsidR="008B3EFF" w:rsidRPr="00940437" w:rsidRDefault="008B3EFF" w:rsidP="00816DCA">
            <w:pPr>
              <w:suppressAutoHyphens w:val="0"/>
              <w:autoSpaceDN/>
              <w:spacing w:before="60" w:line="240" w:lineRule="auto"/>
              <w:ind w:left="57" w:right="57"/>
              <w:rPr>
                <w:rFonts w:ascii="Calibri" w:hAnsi="Calibri" w:cs="Calibri"/>
                <w:iCs/>
                <w:color w:val="auto"/>
                <w:lang w:val="en-US"/>
              </w:rPr>
            </w:pPr>
            <w:r w:rsidRPr="00940437">
              <w:rPr>
                <w:rFonts w:ascii="Calibri" w:hAnsi="Calibri" w:cs="Calibri"/>
                <w:iCs/>
                <w:color w:val="auto"/>
                <w:lang w:val="en-US"/>
              </w:rPr>
              <w:t>Observations and discussions with pupils and families have identified social and emotional issues for some of our pupils, notably due to the isolation experienced during the pandemic, and a lack of enrichment opportunities during school closure. These challenges particularly affect disadvantaged pupils, including their attainment.</w:t>
            </w:r>
          </w:p>
          <w:p w14:paraId="2A7D54FA" w14:textId="750A8F55" w:rsidR="008B3EFF" w:rsidRPr="00940437" w:rsidRDefault="008B3EFF" w:rsidP="005F23E7">
            <w:pPr>
              <w:suppressAutoHyphens w:val="0"/>
              <w:autoSpaceDN/>
              <w:spacing w:before="60" w:after="120" w:line="240" w:lineRule="auto"/>
              <w:ind w:right="57"/>
              <w:rPr>
                <w:rFonts w:ascii="Calibri" w:hAnsi="Calibri" w:cs="Calibri"/>
                <w:color w:val="auto"/>
                <w:lang w:eastAsia="en-US"/>
              </w:rPr>
            </w:pPr>
          </w:p>
        </w:tc>
      </w:tr>
      <w:tr w:rsidR="008B3EFF" w:rsidRPr="00940437" w14:paraId="49F86BC3" w14:textId="77777777" w:rsidTr="008B3E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61832E61" w:rsidR="008B3EFF" w:rsidRPr="00940437" w:rsidRDefault="008B3EFF" w:rsidP="001D1152">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Our attendance data indicates that attendance among disadvantaged pupils is lower for disadvantaged pupils than non-disadvantaged pupils</w:t>
            </w:r>
          </w:p>
        </w:tc>
      </w:tr>
    </w:tbl>
    <w:p w14:paraId="2A7D5512" w14:textId="58DC8080" w:rsidR="00E66558" w:rsidRPr="00940437" w:rsidRDefault="00DE3904">
      <w:pPr>
        <w:pStyle w:val="Heading2"/>
        <w:rPr>
          <w:rFonts w:ascii="Calibri" w:hAnsi="Calibri" w:cs="Calibri"/>
          <w:b w:val="0"/>
          <w:color w:val="auto"/>
        </w:rPr>
      </w:pPr>
      <w:bookmarkStart w:id="16" w:name="_Toc443397160"/>
      <w:r w:rsidRPr="00940437">
        <w:rPr>
          <w:rFonts w:ascii="Calibri" w:hAnsi="Calibri" w:cs="Calibri"/>
          <w:b w:val="0"/>
          <w:color w:val="auto"/>
        </w:rPr>
        <w:t xml:space="preserve">Focused </w:t>
      </w:r>
      <w:r w:rsidR="00921068" w:rsidRPr="00940437">
        <w:rPr>
          <w:rFonts w:ascii="Calibri" w:hAnsi="Calibri" w:cs="Calibri"/>
          <w:b w:val="0"/>
          <w:color w:val="auto"/>
        </w:rPr>
        <w:t xml:space="preserve">school improvement </w:t>
      </w:r>
      <w:r w:rsidRPr="00940437">
        <w:rPr>
          <w:rFonts w:ascii="Calibri" w:hAnsi="Calibri" w:cs="Calibri"/>
          <w:b w:val="0"/>
          <w:color w:val="auto"/>
        </w:rPr>
        <w:t>a</w:t>
      </w:r>
      <w:r w:rsidR="009D71E8" w:rsidRPr="00940437">
        <w:rPr>
          <w:rFonts w:ascii="Calibri" w:hAnsi="Calibri" w:cs="Calibri"/>
          <w:b w:val="0"/>
          <w:color w:val="auto"/>
        </w:rPr>
        <w:t>ctivity in this academic year</w:t>
      </w:r>
    </w:p>
    <w:p w14:paraId="2A7D5513" w14:textId="77777777" w:rsidR="00E66558" w:rsidRPr="00940437" w:rsidRDefault="009D71E8">
      <w:pPr>
        <w:spacing w:after="480"/>
        <w:rPr>
          <w:rFonts w:ascii="Calibri" w:hAnsi="Calibri" w:cs="Calibri"/>
          <w:color w:val="auto"/>
        </w:rPr>
      </w:pPr>
      <w:r w:rsidRPr="00940437">
        <w:rPr>
          <w:rFonts w:ascii="Calibri" w:hAnsi="Calibri" w:cs="Calibri"/>
          <w:color w:val="auto"/>
        </w:rPr>
        <w:t>This details how we intend to spend our pupil premium (and recovery premium funding) this academic year to address the challenges listed above.</w:t>
      </w:r>
    </w:p>
    <w:p w14:paraId="2A7D5515" w14:textId="57A05B9F" w:rsidR="00E66558" w:rsidRPr="00940437" w:rsidRDefault="00E66558" w:rsidP="00877501">
      <w:pPr>
        <w:rPr>
          <w:rFonts w:ascii="Calibri" w:hAnsi="Calibri" w:cs="Calibri"/>
          <w:color w:val="auto"/>
        </w:rPr>
      </w:pPr>
    </w:p>
    <w:tbl>
      <w:tblPr>
        <w:tblW w:w="5377" w:type="pct"/>
        <w:tblLayout w:type="fixed"/>
        <w:tblCellMar>
          <w:left w:w="10" w:type="dxa"/>
          <w:right w:w="10" w:type="dxa"/>
        </w:tblCellMar>
        <w:tblLook w:val="04A0" w:firstRow="1" w:lastRow="0" w:firstColumn="1" w:lastColumn="0" w:noHBand="0" w:noVBand="1"/>
      </w:tblPr>
      <w:tblGrid>
        <w:gridCol w:w="5100"/>
        <w:gridCol w:w="5101"/>
      </w:tblGrid>
      <w:tr w:rsidR="00DE3904" w:rsidRPr="00940437" w14:paraId="2A7D5521"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1E65246D" w:rsidR="00DE3904" w:rsidRPr="00940437" w:rsidRDefault="00DE3904" w:rsidP="00A6450E">
            <w:pPr>
              <w:suppressAutoHyphens w:val="0"/>
              <w:autoSpaceDN/>
              <w:spacing w:before="60" w:line="240" w:lineRule="auto"/>
              <w:ind w:left="29" w:right="57"/>
              <w:rPr>
                <w:rFonts w:ascii="Calibri" w:hAnsi="Calibri" w:cs="Calibri"/>
                <w:iCs/>
                <w:color w:val="auto"/>
                <w:lang w:val="en-US"/>
              </w:rPr>
            </w:pPr>
            <w:r w:rsidRPr="00940437">
              <w:rPr>
                <w:rFonts w:ascii="Calibri" w:hAnsi="Calibri" w:cs="Calibri"/>
                <w:iCs/>
                <w:color w:val="auto"/>
                <w:lang w:val="en-US"/>
              </w:rPr>
              <w:t xml:space="preserve">Embedding dialogic </w:t>
            </w:r>
            <w:r w:rsidR="00921068" w:rsidRPr="00940437">
              <w:rPr>
                <w:rFonts w:ascii="Calibri" w:hAnsi="Calibri" w:cs="Calibri"/>
                <w:iCs/>
                <w:color w:val="auto"/>
                <w:lang w:val="en-US"/>
              </w:rPr>
              <w:t xml:space="preserve">(speaking and listening) </w:t>
            </w:r>
            <w:r w:rsidRPr="00940437">
              <w:rPr>
                <w:rFonts w:ascii="Calibri" w:hAnsi="Calibri" w:cs="Calibri"/>
                <w:iCs/>
                <w:color w:val="auto"/>
                <w:lang w:val="en-US"/>
              </w:rPr>
              <w:t xml:space="preserve">activities across the school curriculum. These can support pupils to articulate key ideas, consolidate understanding and extend vocabulary. </w:t>
            </w:r>
          </w:p>
          <w:p w14:paraId="2A7D551E" w14:textId="7E170F88" w:rsidR="00DE3904" w:rsidRPr="00940437" w:rsidRDefault="00DE3904" w:rsidP="0065494B">
            <w:pPr>
              <w:suppressAutoHyphens w:val="0"/>
              <w:autoSpaceDN/>
              <w:spacing w:before="60" w:after="120" w:line="240" w:lineRule="auto"/>
              <w:ind w:left="57" w:right="57"/>
              <w:rPr>
                <w:rFonts w:ascii="Calibri" w:hAnsi="Calibri" w:cs="Calibri"/>
                <w:color w:val="auto"/>
              </w:rPr>
            </w:pPr>
            <w:r w:rsidRPr="00940437">
              <w:rPr>
                <w:rFonts w:ascii="Calibri" w:hAnsi="Calibri" w:cs="Calibri"/>
                <w:color w:val="auto"/>
              </w:rPr>
              <w:t xml:space="preserve">We will purchase resources and fund ongoing teacher training and release time. </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DE3904" w:rsidRPr="00940437" w:rsidRDefault="00DE3904" w:rsidP="00D7718E">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There is a strong evidence base that suggests oral language interventions, including dialogic activities such as high-quality classroom discussion, are inexpensive to implement with high impacts on reading:</w:t>
            </w:r>
          </w:p>
          <w:p w14:paraId="2A7D551F" w14:textId="32D5A55D" w:rsidR="00DE3904" w:rsidRPr="00940437" w:rsidRDefault="00DE3904" w:rsidP="001662B7">
            <w:pPr>
              <w:suppressAutoHyphens w:val="0"/>
              <w:autoSpaceDN/>
              <w:spacing w:before="60" w:after="60" w:line="240" w:lineRule="auto"/>
              <w:ind w:left="57" w:right="57"/>
              <w:rPr>
                <w:rFonts w:ascii="Calibri" w:hAnsi="Calibri" w:cs="Calibri"/>
                <w:color w:val="auto"/>
              </w:rPr>
            </w:pPr>
            <w:hyperlink r:id="rId11" w:history="1">
              <w:r w:rsidRPr="00940437">
                <w:rPr>
                  <w:rFonts w:ascii="Calibri" w:hAnsi="Calibri" w:cs="Calibri"/>
                  <w:color w:val="auto"/>
                  <w:u w:val="single"/>
                </w:rPr>
                <w:t>Oral language interventions | Toolkit Strand | Education Endowment Foundation | EEF</w:t>
              </w:r>
            </w:hyperlink>
          </w:p>
        </w:tc>
      </w:tr>
      <w:tr w:rsidR="00DE3904" w:rsidRPr="00940437" w14:paraId="4C091B95"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13226" w14:textId="77777777" w:rsidR="00DE3904" w:rsidRPr="00940437" w:rsidRDefault="00921068" w:rsidP="00A6450E">
            <w:pPr>
              <w:suppressAutoHyphens w:val="0"/>
              <w:autoSpaceDN/>
              <w:spacing w:before="60" w:after="120" w:line="240" w:lineRule="auto"/>
              <w:ind w:left="29" w:right="57"/>
              <w:rPr>
                <w:rFonts w:ascii="Calibri" w:hAnsi="Calibri" w:cs="Calibri"/>
                <w:iCs/>
                <w:color w:val="auto"/>
              </w:rPr>
            </w:pPr>
            <w:r w:rsidRPr="00940437">
              <w:rPr>
                <w:rFonts w:ascii="Calibri" w:hAnsi="Calibri" w:cs="Calibri"/>
                <w:iCs/>
                <w:color w:val="auto"/>
              </w:rPr>
              <w:t xml:space="preserve">Train new staff in </w:t>
            </w:r>
            <w:r w:rsidR="00DE3904" w:rsidRPr="00940437">
              <w:rPr>
                <w:rFonts w:ascii="Calibri" w:hAnsi="Calibri" w:cs="Calibri"/>
                <w:iCs/>
                <w:color w:val="auto"/>
              </w:rPr>
              <w:t xml:space="preserve"> </w:t>
            </w:r>
            <w:hyperlink r:id="rId12" w:history="1">
              <w:r w:rsidR="00DE3904" w:rsidRPr="00940437">
                <w:rPr>
                  <w:rStyle w:val="Hyperlink"/>
                  <w:rFonts w:ascii="Calibri" w:hAnsi="Calibri" w:cs="Calibri"/>
                  <w:iCs/>
                  <w:color w:val="auto"/>
                </w:rPr>
                <w:t>D</w:t>
              </w:r>
              <w:r w:rsidR="00DE3904" w:rsidRPr="00940437">
                <w:rPr>
                  <w:rStyle w:val="Hyperlink"/>
                  <w:rFonts w:ascii="Calibri" w:hAnsi="Calibri" w:cs="Calibri"/>
                  <w:color w:val="auto"/>
                </w:rPr>
                <w:t xml:space="preserve">fE </w:t>
              </w:r>
              <w:r w:rsidR="00DE3904" w:rsidRPr="00940437">
                <w:rPr>
                  <w:rStyle w:val="Hyperlink"/>
                  <w:rFonts w:ascii="Calibri" w:hAnsi="Calibri" w:cs="Calibri"/>
                  <w:iCs/>
                  <w:color w:val="auto"/>
                </w:rPr>
                <w:t>validated Systematic Synthetic Phonics programme</w:t>
              </w:r>
            </w:hyperlink>
            <w:r w:rsidRPr="00940437">
              <w:rPr>
                <w:rStyle w:val="Hyperlink"/>
                <w:rFonts w:ascii="Calibri" w:hAnsi="Calibri" w:cs="Calibri"/>
                <w:iCs/>
                <w:color w:val="auto"/>
              </w:rPr>
              <w:t>, Read, Write, inc.</w:t>
            </w:r>
            <w:r w:rsidR="00DE3904" w:rsidRPr="00940437">
              <w:rPr>
                <w:rFonts w:ascii="Calibri" w:hAnsi="Calibri" w:cs="Calibri"/>
                <w:iCs/>
                <w:color w:val="auto"/>
              </w:rPr>
              <w:t xml:space="preserve"> to secure stronger phonics teaching for all pupils.</w:t>
            </w:r>
          </w:p>
          <w:p w14:paraId="3C245BD9" w14:textId="23D93F84" w:rsidR="00921068" w:rsidRPr="00940437" w:rsidRDefault="00921068" w:rsidP="00A6450E">
            <w:pPr>
              <w:suppressAutoHyphens w:val="0"/>
              <w:autoSpaceDN/>
              <w:spacing w:before="60" w:after="120" w:line="240" w:lineRule="auto"/>
              <w:ind w:left="29" w:right="57"/>
              <w:rPr>
                <w:rFonts w:ascii="Calibri" w:hAnsi="Calibri" w:cs="Calibri"/>
                <w:iCs/>
                <w:color w:val="auto"/>
              </w:rPr>
            </w:pPr>
            <w:r w:rsidRPr="00940437">
              <w:rPr>
                <w:rFonts w:ascii="Calibri" w:hAnsi="Calibri" w:cs="Calibri"/>
                <w:iCs/>
                <w:color w:val="auto"/>
              </w:rPr>
              <w:t>Ensure all children who require additional phonics teaching are in receipt of it.</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DE3904" w:rsidRPr="00940437" w:rsidRDefault="00DE3904" w:rsidP="00011010">
            <w:pPr>
              <w:pStyle w:val="TableRowCentered"/>
              <w:jc w:val="left"/>
              <w:rPr>
                <w:rFonts w:ascii="Calibri" w:hAnsi="Calibri" w:cs="Calibri"/>
                <w:color w:val="auto"/>
                <w:szCs w:val="24"/>
              </w:rPr>
            </w:pPr>
            <w:r w:rsidRPr="00940437">
              <w:rPr>
                <w:rFonts w:ascii="Calibri" w:hAnsi="Calibri" w:cs="Calibri"/>
                <w:color w:val="auto"/>
                <w:szCs w:val="24"/>
              </w:rPr>
              <w:t xml:space="preserve">Phonics approaches have a strong evidence base that indicates a positive impact on the accuracy of word reading (though not necessarily comprehension), particularly for disadvantaged pupils: </w:t>
            </w:r>
          </w:p>
          <w:p w14:paraId="59E476D0" w14:textId="60A39337" w:rsidR="00DE3904" w:rsidRPr="00940437" w:rsidRDefault="00DE3904" w:rsidP="003F1E06">
            <w:pPr>
              <w:pStyle w:val="TableRowCentered"/>
              <w:spacing w:after="120"/>
              <w:jc w:val="left"/>
              <w:rPr>
                <w:rFonts w:ascii="Calibri" w:hAnsi="Calibri" w:cs="Calibri"/>
                <w:color w:val="auto"/>
                <w:szCs w:val="24"/>
              </w:rPr>
            </w:pPr>
            <w:hyperlink r:id="rId13" w:history="1">
              <w:r w:rsidRPr="00940437">
                <w:rPr>
                  <w:rFonts w:ascii="Calibri" w:hAnsi="Calibri" w:cs="Calibri"/>
                  <w:color w:val="auto"/>
                  <w:szCs w:val="24"/>
                  <w:u w:val="single"/>
                </w:rPr>
                <w:t>Phonics | Toolkit Strand | Education Endowment Foundation | EEF</w:t>
              </w:r>
            </w:hyperlink>
          </w:p>
        </w:tc>
      </w:tr>
      <w:tr w:rsidR="00DE3904" w:rsidRPr="00940437" w14:paraId="047042A4"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22A5E80A" w:rsidR="00DE3904" w:rsidRPr="00940437" w:rsidRDefault="00DE3904" w:rsidP="005B4A5A">
            <w:pPr>
              <w:spacing w:before="60" w:after="120" w:line="240" w:lineRule="auto"/>
              <w:ind w:left="28" w:right="57"/>
              <w:rPr>
                <w:rFonts w:ascii="Calibri" w:hAnsi="Calibri" w:cs="Calibri"/>
                <w:color w:val="auto"/>
              </w:rPr>
            </w:pPr>
            <w:r w:rsidRPr="00940437">
              <w:rPr>
                <w:rFonts w:ascii="Calibri" w:hAnsi="Calibri" w:cs="Calibri"/>
                <w:color w:val="auto"/>
              </w:rPr>
              <w:t>Enhancement of our maths teaching and curriculum planning in line with DfE and EEF guidance</w:t>
            </w:r>
            <w:r w:rsidR="007108B2" w:rsidRPr="00940437">
              <w:rPr>
                <w:rFonts w:ascii="Calibri" w:hAnsi="Calibri" w:cs="Calibri"/>
                <w:color w:val="auto"/>
              </w:rPr>
              <w:t xml:space="preserve">. The focus being on developing language and strengthening the understanding of concepts </w:t>
            </w:r>
            <w:r w:rsidR="00921068" w:rsidRPr="00940437">
              <w:rPr>
                <w:rFonts w:ascii="Calibri" w:hAnsi="Calibri" w:cs="Calibri"/>
                <w:color w:val="auto"/>
              </w:rPr>
              <w:t>through the use of concrete models and images and making links between learning explicit.</w:t>
            </w:r>
          </w:p>
          <w:p w14:paraId="6E8F3FDD" w14:textId="51C38992" w:rsidR="00DE3904" w:rsidRPr="00940437" w:rsidRDefault="00DE3904" w:rsidP="005B4A5A">
            <w:pPr>
              <w:suppressAutoHyphens w:val="0"/>
              <w:autoSpaceDN/>
              <w:spacing w:before="60" w:after="120" w:line="240" w:lineRule="auto"/>
              <w:ind w:left="28" w:right="57"/>
              <w:rPr>
                <w:rFonts w:ascii="Calibri" w:hAnsi="Calibri" w:cs="Calibri"/>
                <w:iCs/>
                <w:color w:val="auto"/>
              </w:rPr>
            </w:pP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DE3904" w:rsidRPr="00940437" w:rsidRDefault="00DE3904" w:rsidP="003F21FD">
            <w:pPr>
              <w:suppressAutoHyphens w:val="0"/>
              <w:autoSpaceDN/>
              <w:spacing w:before="60" w:after="60" w:line="240" w:lineRule="auto"/>
              <w:ind w:left="57" w:right="57"/>
              <w:rPr>
                <w:rFonts w:ascii="Calibri" w:hAnsi="Calibri" w:cs="Calibri"/>
                <w:iCs/>
                <w:color w:val="auto"/>
              </w:rPr>
            </w:pPr>
            <w:r w:rsidRPr="00940437">
              <w:rPr>
                <w:rFonts w:ascii="Calibri" w:hAnsi="Calibri" w:cs="Calibri"/>
                <w:iCs/>
                <w:color w:val="auto"/>
              </w:rPr>
              <w:t xml:space="preserve">The DfE non-statutory guidance has been produced in conjunction with the National Centre for Excellence in the Teaching of Mathematics, drawing on evidence-based approaches: </w:t>
            </w:r>
          </w:p>
          <w:p w14:paraId="38F5887A" w14:textId="29E6A8D5" w:rsidR="00DE3904" w:rsidRPr="00940437" w:rsidRDefault="00DE3904" w:rsidP="001662B7">
            <w:pPr>
              <w:suppressAutoHyphens w:val="0"/>
              <w:autoSpaceDN/>
              <w:spacing w:before="60" w:after="120" w:line="240" w:lineRule="auto"/>
              <w:ind w:left="57" w:right="57"/>
              <w:rPr>
                <w:rFonts w:ascii="Calibri" w:hAnsi="Calibri" w:cs="Calibri"/>
                <w:iCs/>
                <w:color w:val="auto"/>
              </w:rPr>
            </w:pPr>
            <w:hyperlink r:id="rId14" w:history="1">
              <w:r w:rsidRPr="00940437">
                <w:rPr>
                  <w:rFonts w:ascii="Calibri" w:hAnsi="Calibri" w:cs="Calibri"/>
                  <w:color w:val="auto"/>
                  <w:u w:val="single"/>
                </w:rPr>
                <w:t>Maths_guidan</w:t>
              </w:r>
              <w:r w:rsidRPr="00940437">
                <w:rPr>
                  <w:rFonts w:ascii="Calibri" w:hAnsi="Calibri" w:cs="Calibri"/>
                  <w:color w:val="auto"/>
                  <w:u w:val="single"/>
                </w:rPr>
                <w:t>c</w:t>
              </w:r>
              <w:r w:rsidRPr="00940437">
                <w:rPr>
                  <w:rFonts w:ascii="Calibri" w:hAnsi="Calibri" w:cs="Calibri"/>
                  <w:color w:val="auto"/>
                  <w:u w:val="single"/>
                </w:rPr>
                <w:t>e_KS_1_and_2.pdf (publishing.service.gov.uk)</w:t>
              </w:r>
            </w:hyperlink>
          </w:p>
          <w:p w14:paraId="3E93BD35" w14:textId="77777777" w:rsidR="00DE3904" w:rsidRPr="00940437" w:rsidRDefault="00DE3904" w:rsidP="00FB5EA9">
            <w:pPr>
              <w:suppressAutoHyphens w:val="0"/>
              <w:autoSpaceDN/>
              <w:spacing w:before="120" w:after="60" w:line="240" w:lineRule="auto"/>
              <w:ind w:left="57" w:right="57"/>
              <w:rPr>
                <w:rFonts w:ascii="Calibri" w:hAnsi="Calibri" w:cs="Calibri"/>
                <w:color w:val="auto"/>
              </w:rPr>
            </w:pPr>
            <w:r w:rsidRPr="00940437">
              <w:rPr>
                <w:rFonts w:ascii="Calibri" w:hAnsi="Calibri" w:cs="Calibri"/>
                <w:color w:val="auto"/>
              </w:rPr>
              <w:t xml:space="preserve">The EEF guidance is based on a range of the best available evidence: </w:t>
            </w:r>
          </w:p>
          <w:p w14:paraId="0892004B" w14:textId="3C345453" w:rsidR="00DE3904" w:rsidRPr="00940437" w:rsidRDefault="00DE3904" w:rsidP="00FB5EA9">
            <w:pPr>
              <w:suppressAutoHyphens w:val="0"/>
              <w:autoSpaceDN/>
              <w:spacing w:before="60" w:after="120" w:line="240" w:lineRule="auto"/>
              <w:ind w:left="57" w:right="57"/>
              <w:rPr>
                <w:rFonts w:ascii="Calibri" w:hAnsi="Calibri" w:cs="Calibri"/>
                <w:color w:val="auto"/>
                <w:u w:val="single"/>
              </w:rPr>
            </w:pPr>
            <w:hyperlink r:id="rId15" w:history="1">
              <w:r w:rsidRPr="00940437">
                <w:rPr>
                  <w:rStyle w:val="Hyperlink"/>
                  <w:rFonts w:ascii="Calibri" w:hAnsi="Calibri" w:cs="Calibri"/>
                  <w:color w:val="auto"/>
                </w:rPr>
                <w:t>Improving Mathematics in Key Stages 2 and 3</w:t>
              </w:r>
            </w:hyperlink>
          </w:p>
        </w:tc>
      </w:tr>
      <w:tr w:rsidR="00DE3904" w:rsidRPr="00940437" w14:paraId="2C76C953"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D318308" w:rsidR="00DE3904" w:rsidRPr="00940437" w:rsidRDefault="00921068" w:rsidP="00A6450E">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lang w:val="en-US" w:eastAsia="en-US"/>
              </w:rPr>
              <w:lastRenderedPageBreak/>
              <w:t xml:space="preserve">Re-evaluate the social and emotional curriculum offer </w:t>
            </w:r>
          </w:p>
          <w:p w14:paraId="7FEACF77" w14:textId="77777777" w:rsidR="00DE3904" w:rsidRPr="00940437" w:rsidRDefault="00DE3904" w:rsidP="00B9686E">
            <w:pPr>
              <w:suppressAutoHyphens w:val="0"/>
              <w:autoSpaceDN/>
              <w:spacing w:after="0" w:line="240" w:lineRule="auto"/>
              <w:rPr>
                <w:rFonts w:ascii="Calibri" w:hAnsi="Calibri" w:cs="Calibri"/>
                <w:iCs/>
                <w:color w:val="auto"/>
                <w:lang w:val="en-US" w:eastAsia="en-US"/>
              </w:rPr>
            </w:pPr>
          </w:p>
          <w:p w14:paraId="4ACD5C9C" w14:textId="77777777" w:rsidR="00921068" w:rsidRPr="00940437" w:rsidRDefault="00921068" w:rsidP="009B7A21">
            <w:pPr>
              <w:suppressAutoHyphens w:val="0"/>
              <w:autoSpaceDN/>
              <w:spacing w:line="240" w:lineRule="auto"/>
              <w:rPr>
                <w:rFonts w:ascii="Calibri" w:hAnsi="Calibri" w:cs="Calibri"/>
                <w:iCs/>
                <w:color w:val="auto"/>
                <w:lang w:val="en-US" w:eastAsia="en-US"/>
              </w:rPr>
            </w:pPr>
            <w:r w:rsidRPr="00940437">
              <w:rPr>
                <w:rFonts w:ascii="Calibri" w:hAnsi="Calibri" w:cs="Calibri"/>
                <w:iCs/>
                <w:color w:val="auto"/>
                <w:lang w:val="en-US" w:eastAsia="en-US"/>
              </w:rPr>
              <w:t>Review and establish SEL interventions for children who would benefit</w:t>
            </w:r>
          </w:p>
          <w:p w14:paraId="2A7AB488" w14:textId="39FB1010" w:rsidR="00921068" w:rsidRPr="00940437" w:rsidRDefault="00921068" w:rsidP="009B7A21">
            <w:pPr>
              <w:suppressAutoHyphens w:val="0"/>
              <w:autoSpaceDN/>
              <w:spacing w:line="240" w:lineRule="auto"/>
              <w:rPr>
                <w:rFonts w:ascii="Calibri" w:hAnsi="Calibri" w:cs="Calibri"/>
                <w:iCs/>
                <w:color w:val="auto"/>
                <w:lang w:val="en-US" w:eastAsia="en-US"/>
              </w:rPr>
            </w:pPr>
            <w:r w:rsidRPr="00940437">
              <w:rPr>
                <w:rFonts w:ascii="Calibri" w:hAnsi="Calibri" w:cs="Calibri"/>
                <w:iCs/>
                <w:color w:val="auto"/>
                <w:lang w:val="en-US" w:eastAsia="en-US"/>
              </w:rPr>
              <w:t>Source counselling and support from other agencies where it is necessary</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DE3904" w:rsidRPr="00940437" w:rsidRDefault="00DE3904" w:rsidP="00704439">
            <w:pPr>
              <w:pStyle w:val="TableRowCentered"/>
              <w:jc w:val="left"/>
              <w:rPr>
                <w:rFonts w:ascii="Calibri" w:hAnsi="Calibri" w:cs="Calibri"/>
                <w:color w:val="auto"/>
                <w:szCs w:val="24"/>
              </w:rPr>
            </w:pPr>
            <w:r w:rsidRPr="00940437">
              <w:rPr>
                <w:rFonts w:ascii="Calibri" w:hAnsi="Calibri" w:cs="Calibri"/>
                <w:color w:val="auto"/>
                <w:szCs w:val="24"/>
              </w:rPr>
              <w:t>There is extensive evidence associating childhood social and emotional skills with improved outcomes at school and in later life (e.g., improved academic performance, attitudes, behaviour and relationships with peers):</w:t>
            </w:r>
          </w:p>
          <w:p w14:paraId="406C7DAD" w14:textId="091DAF68" w:rsidR="00DE3904" w:rsidRPr="00940437" w:rsidRDefault="00DE3904" w:rsidP="0044560E">
            <w:pPr>
              <w:pStyle w:val="TableRowCentered"/>
              <w:spacing w:after="120"/>
              <w:jc w:val="left"/>
              <w:rPr>
                <w:rFonts w:ascii="Calibri" w:hAnsi="Calibri" w:cs="Calibri"/>
                <w:color w:val="auto"/>
                <w:szCs w:val="24"/>
              </w:rPr>
            </w:pPr>
            <w:hyperlink r:id="rId16" w:history="1">
              <w:r w:rsidRPr="00940437">
                <w:rPr>
                  <w:rFonts w:ascii="Calibri" w:hAnsi="Calibri" w:cs="Calibri"/>
                  <w:color w:val="auto"/>
                  <w:szCs w:val="24"/>
                  <w:u w:val="single"/>
                </w:rPr>
                <w:t>EEF_Social_and_Emotional_Learning.pdf(educationendowmentfoundation.org.uk)</w:t>
              </w:r>
            </w:hyperlink>
          </w:p>
        </w:tc>
      </w:tr>
      <w:tr w:rsidR="00DE3904" w:rsidRPr="00940437" w14:paraId="3329B1A0"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3ACE" w14:textId="77777777" w:rsidR="00DE3904" w:rsidRPr="00940437" w:rsidRDefault="00DE3904" w:rsidP="00DE3904">
            <w:pPr>
              <w:suppressAutoHyphens w:val="0"/>
              <w:autoSpaceDN/>
              <w:spacing w:before="60" w:after="0" w:line="240" w:lineRule="auto"/>
              <w:ind w:left="29"/>
              <w:rPr>
                <w:rFonts w:ascii="Calibri" w:hAnsi="Calibri" w:cs="Calibri"/>
                <w:iCs/>
                <w:color w:val="auto"/>
                <w:lang w:val="en-US"/>
              </w:rPr>
            </w:pPr>
            <w:r w:rsidRPr="00940437">
              <w:rPr>
                <w:rFonts w:ascii="Calibri" w:hAnsi="Calibri" w:cs="Calibri"/>
                <w:iCs/>
                <w:color w:val="auto"/>
                <w:lang w:val="en-US"/>
              </w:rPr>
              <w:t>Purchase of a programme</w:t>
            </w:r>
            <w:r w:rsidR="00921068" w:rsidRPr="00940437">
              <w:rPr>
                <w:rFonts w:ascii="Calibri" w:hAnsi="Calibri" w:cs="Calibri"/>
                <w:iCs/>
                <w:color w:val="auto"/>
                <w:lang w:val="en-US"/>
              </w:rPr>
              <w:t xml:space="preserve"> (NELI)</w:t>
            </w:r>
            <w:r w:rsidRPr="00940437">
              <w:rPr>
                <w:rFonts w:ascii="Calibri" w:hAnsi="Calibri" w:cs="Calibri"/>
                <w:iCs/>
                <w:color w:val="auto"/>
                <w:lang w:val="en-US"/>
              </w:rPr>
              <w:t xml:space="preserve"> to improve listening, narrative and vocabulary skills for disadvantaged pupils who have relatively low spoken language skills.</w:t>
            </w:r>
          </w:p>
          <w:p w14:paraId="3959E341" w14:textId="77777777" w:rsidR="00921068" w:rsidRPr="00940437" w:rsidRDefault="00921068" w:rsidP="00DE3904">
            <w:pPr>
              <w:suppressAutoHyphens w:val="0"/>
              <w:autoSpaceDN/>
              <w:spacing w:before="60" w:after="0" w:line="240" w:lineRule="auto"/>
              <w:ind w:left="29"/>
              <w:rPr>
                <w:rFonts w:ascii="Calibri" w:hAnsi="Calibri" w:cs="Calibri"/>
                <w:iCs/>
                <w:color w:val="auto"/>
                <w:lang w:val="en-US"/>
              </w:rPr>
            </w:pPr>
          </w:p>
          <w:p w14:paraId="6F3BD6D0" w14:textId="15BF15BD" w:rsidR="00921068" w:rsidRPr="00940437" w:rsidRDefault="00921068" w:rsidP="00DE3904">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lang w:val="en-US"/>
              </w:rPr>
              <w:t>Train all staff involved in delivering the programme to our pupils</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22E4" w14:textId="77777777"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4"/>
              </w:rPr>
              <w:t>Oral language interventions can have a positive impact on pupils’ language skills. Approaches that focus on speaking, listening and a combination of the two show positive impacts on attainment:</w:t>
            </w:r>
          </w:p>
          <w:p w14:paraId="793D3501" w14:textId="77777777" w:rsidR="00DE3904" w:rsidRPr="00940437" w:rsidRDefault="00DE3904" w:rsidP="00DE3904">
            <w:pPr>
              <w:pStyle w:val="TableRowCentered"/>
              <w:spacing w:after="120"/>
              <w:jc w:val="left"/>
              <w:rPr>
                <w:rFonts w:ascii="Calibri" w:hAnsi="Calibri" w:cs="Calibri"/>
                <w:color w:val="auto"/>
                <w:szCs w:val="24"/>
              </w:rPr>
            </w:pPr>
            <w:hyperlink r:id="rId17" w:history="1">
              <w:r w:rsidRPr="00940437">
                <w:rPr>
                  <w:rFonts w:ascii="Calibri" w:hAnsi="Calibri" w:cs="Calibri"/>
                  <w:color w:val="auto"/>
                  <w:szCs w:val="24"/>
                  <w:u w:val="single"/>
                </w:rPr>
                <w:t>Oral language interventions | EEF (educationendowmentfoundation.org.uk)</w:t>
              </w:r>
            </w:hyperlink>
          </w:p>
          <w:p w14:paraId="65ACD9BA" w14:textId="77777777" w:rsidR="00DE3904" w:rsidRPr="00940437" w:rsidRDefault="00DE3904" w:rsidP="00DE3904">
            <w:pPr>
              <w:pStyle w:val="TableRowCentered"/>
              <w:jc w:val="left"/>
              <w:rPr>
                <w:rFonts w:ascii="Calibri" w:hAnsi="Calibri" w:cs="Calibri"/>
                <w:color w:val="auto"/>
                <w:szCs w:val="24"/>
              </w:rPr>
            </w:pPr>
          </w:p>
        </w:tc>
      </w:tr>
      <w:tr w:rsidR="00DE3904" w:rsidRPr="00940437" w14:paraId="1F8C7DFC"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4AF4" w14:textId="5EB1B944" w:rsidR="00DE3904" w:rsidRPr="00940437" w:rsidRDefault="00DE3904" w:rsidP="00DE3904">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lang w:val="en-US"/>
              </w:rPr>
              <w:t xml:space="preserve">Additional phonics sessions targeted at disadvantaged pupils who require further phonics support. </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3077" w14:textId="77777777"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2793900" w14:textId="0943284A" w:rsidR="00DE3904" w:rsidRPr="00940437" w:rsidRDefault="00DE3904" w:rsidP="00DE3904">
            <w:pPr>
              <w:pStyle w:val="TableRowCentered"/>
              <w:jc w:val="left"/>
              <w:rPr>
                <w:rFonts w:ascii="Calibri" w:hAnsi="Calibri" w:cs="Calibri"/>
                <w:color w:val="auto"/>
                <w:szCs w:val="24"/>
              </w:rPr>
            </w:pPr>
            <w:hyperlink r:id="rId18" w:history="1">
              <w:r w:rsidRPr="00940437">
                <w:rPr>
                  <w:rFonts w:ascii="Calibri" w:hAnsi="Calibri" w:cs="Calibri"/>
                  <w:color w:val="auto"/>
                  <w:szCs w:val="24"/>
                  <w:u w:val="single"/>
                </w:rPr>
                <w:t>Phonics | Toolkit Strand | Education Endowment Foundation | EEF</w:t>
              </w:r>
            </w:hyperlink>
          </w:p>
        </w:tc>
      </w:tr>
      <w:tr w:rsidR="00DE3904" w:rsidRPr="00940437" w14:paraId="56A34819"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802E" w14:textId="4571C52F" w:rsidR="00DE3904" w:rsidRPr="00940437" w:rsidRDefault="00921068" w:rsidP="00DE3904">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lang w:val="en-US"/>
              </w:rPr>
              <w:t xml:space="preserve">Establish small group </w:t>
            </w:r>
            <w:r w:rsidR="00DE3904" w:rsidRPr="00940437">
              <w:rPr>
                <w:rFonts w:ascii="Calibri" w:hAnsi="Calibri" w:cs="Calibri"/>
                <w:iCs/>
                <w:color w:val="auto"/>
                <w:lang w:val="en-US"/>
              </w:rPr>
              <w:t>tutoring</w:t>
            </w:r>
            <w:r w:rsidR="00BD6E21" w:rsidRPr="00940437">
              <w:rPr>
                <w:rFonts w:ascii="Calibri" w:hAnsi="Calibri" w:cs="Calibri"/>
                <w:iCs/>
                <w:color w:val="auto"/>
                <w:lang w:val="en-US"/>
              </w:rPr>
              <w:t xml:space="preserve"> afterschool that is led by classteachers</w:t>
            </w:r>
            <w:r w:rsidR="00DE3904" w:rsidRPr="00940437">
              <w:rPr>
                <w:rFonts w:ascii="Calibri" w:hAnsi="Calibri" w:cs="Calibri"/>
                <w:iCs/>
                <w:color w:val="auto"/>
                <w:lang w:val="en-US"/>
              </w:rPr>
              <w:t xml:space="preserve"> for pupils whose education has been most impacted by the pandemic</w:t>
            </w:r>
            <w:r w:rsidR="00BD6E21" w:rsidRPr="00940437">
              <w:rPr>
                <w:rFonts w:ascii="Calibri" w:hAnsi="Calibri" w:cs="Calibri"/>
                <w:iCs/>
                <w:color w:val="auto"/>
                <w:lang w:val="en-US"/>
              </w:rPr>
              <w:t xml:space="preserve"> and children in reception that are yet to achieve standards in line with their age. </w:t>
            </w:r>
            <w:r w:rsidR="00DE3904" w:rsidRPr="00940437">
              <w:rPr>
                <w:rFonts w:ascii="Calibri" w:hAnsi="Calibri" w:cs="Calibri"/>
                <w:iCs/>
                <w:color w:val="auto"/>
                <w:lang w:val="en-US"/>
              </w:rPr>
              <w:t xml:space="preserve"> A significant proportion of the pupils who receive tutoring will be disadvantaged</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1C8F" w14:textId="77777777" w:rsidR="00DE3904" w:rsidRPr="00940437" w:rsidRDefault="00DE3904" w:rsidP="00DE3904">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Tuition targeted at specific needs and knowledge gaps can be an effective method to support low attaining pupils or those falling behind, both one-to-one:</w:t>
            </w:r>
          </w:p>
          <w:p w14:paraId="7E436FE3" w14:textId="77777777" w:rsidR="00DE3904" w:rsidRPr="00940437" w:rsidRDefault="00DE3904" w:rsidP="00DE3904">
            <w:pPr>
              <w:suppressAutoHyphens w:val="0"/>
              <w:autoSpaceDN/>
              <w:spacing w:before="60" w:after="60" w:line="240" w:lineRule="auto"/>
              <w:ind w:left="57" w:right="57"/>
              <w:rPr>
                <w:rFonts w:ascii="Calibri" w:hAnsi="Calibri" w:cs="Calibri"/>
                <w:color w:val="auto"/>
              </w:rPr>
            </w:pPr>
            <w:hyperlink r:id="rId19" w:history="1">
              <w:r w:rsidRPr="00940437">
                <w:rPr>
                  <w:rFonts w:ascii="Calibri" w:hAnsi="Calibri" w:cs="Calibri"/>
                  <w:color w:val="auto"/>
                  <w:u w:val="single"/>
                </w:rPr>
                <w:t>One to one tuition | EEF (educationendowmentfoundation.org.uk)</w:t>
              </w:r>
            </w:hyperlink>
          </w:p>
          <w:p w14:paraId="7C2864C7" w14:textId="77777777" w:rsidR="00DE3904" w:rsidRPr="00940437" w:rsidRDefault="00DE3904" w:rsidP="00DE3904">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And in small groups:</w:t>
            </w:r>
          </w:p>
          <w:p w14:paraId="0A902334" w14:textId="34AF1650" w:rsidR="00DE3904" w:rsidRPr="00940437" w:rsidRDefault="00DE3904" w:rsidP="00DE3904">
            <w:pPr>
              <w:pStyle w:val="TableRowCentered"/>
              <w:jc w:val="left"/>
              <w:rPr>
                <w:rFonts w:ascii="Calibri" w:hAnsi="Calibri" w:cs="Calibri"/>
                <w:color w:val="auto"/>
                <w:szCs w:val="24"/>
              </w:rPr>
            </w:pPr>
            <w:hyperlink r:id="rId20" w:history="1">
              <w:r w:rsidRPr="00940437">
                <w:rPr>
                  <w:rFonts w:ascii="Calibri" w:hAnsi="Calibri" w:cs="Calibri"/>
                  <w:color w:val="auto"/>
                  <w:u w:val="single"/>
                </w:rPr>
                <w:t>Small group tuition | Toolkit Strand | Education Endowment Foundation | EEF</w:t>
              </w:r>
            </w:hyperlink>
          </w:p>
        </w:tc>
      </w:tr>
      <w:tr w:rsidR="00DE3904" w:rsidRPr="00940437" w14:paraId="7B3153EC"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34E2" w14:textId="16040F98" w:rsidR="00DE3904" w:rsidRPr="00940437" w:rsidRDefault="00DE3904" w:rsidP="00DE3904">
            <w:pPr>
              <w:pStyle w:val="TableRow"/>
              <w:spacing w:after="120"/>
              <w:ind w:left="29"/>
              <w:rPr>
                <w:rFonts w:ascii="Calibri" w:hAnsi="Calibri" w:cs="Calibri"/>
                <w:iCs/>
                <w:color w:val="auto"/>
                <w:szCs w:val="28"/>
                <w:lang w:val="en-US"/>
              </w:rPr>
            </w:pPr>
            <w:r w:rsidRPr="00940437">
              <w:rPr>
                <w:rFonts w:ascii="Calibri" w:hAnsi="Calibri" w:cs="Calibri"/>
                <w:iCs/>
                <w:color w:val="auto"/>
                <w:szCs w:val="28"/>
                <w:lang w:val="en-US"/>
              </w:rPr>
              <w:t xml:space="preserve">Embedding principles of good practice set out in the DfE’s </w:t>
            </w:r>
            <w:hyperlink r:id="rId21" w:history="1">
              <w:r w:rsidRPr="00940437">
                <w:rPr>
                  <w:rStyle w:val="Hyperlink"/>
                  <w:rFonts w:ascii="Calibri" w:hAnsi="Calibri" w:cs="Calibri"/>
                  <w:iCs/>
                  <w:color w:val="auto"/>
                  <w:szCs w:val="28"/>
                  <w:lang w:val="en-US"/>
                </w:rPr>
                <w:t>Improving School Attendance</w:t>
              </w:r>
            </w:hyperlink>
            <w:r w:rsidRPr="00940437">
              <w:rPr>
                <w:rFonts w:ascii="Calibri" w:hAnsi="Calibri" w:cs="Calibri"/>
                <w:iCs/>
                <w:color w:val="auto"/>
                <w:szCs w:val="28"/>
                <w:lang w:val="en-US"/>
              </w:rPr>
              <w:t xml:space="preserve"> advice.</w:t>
            </w:r>
            <w:r w:rsidR="00BD6E21" w:rsidRPr="00940437">
              <w:rPr>
                <w:rFonts w:ascii="Calibri" w:hAnsi="Calibri" w:cs="Calibri"/>
                <w:iCs/>
                <w:color w:val="auto"/>
                <w:szCs w:val="28"/>
                <w:lang w:val="en-US"/>
              </w:rPr>
              <w:t xml:space="preserve"> This involves promoting good attendance, involving parents and sharing information and working closely with our EWO</w:t>
            </w:r>
          </w:p>
          <w:p w14:paraId="5A1D0DFF" w14:textId="3B85CEC8" w:rsidR="00DE3904" w:rsidRPr="00940437" w:rsidRDefault="00BD6E21" w:rsidP="00DE3904">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szCs w:val="28"/>
                <w:lang w:val="en-US"/>
              </w:rPr>
              <w:t xml:space="preserve">Train LJ as our </w:t>
            </w:r>
            <w:r w:rsidR="00DE3904" w:rsidRPr="00940437">
              <w:rPr>
                <w:rFonts w:ascii="Calibri" w:hAnsi="Calibri" w:cs="Calibri"/>
                <w:iCs/>
                <w:color w:val="auto"/>
                <w:szCs w:val="28"/>
                <w:lang w:val="en-US"/>
              </w:rPr>
              <w:t xml:space="preserve">support officer to improve attendance. </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E26E" w14:textId="0262E2E6"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rPr>
              <w:t xml:space="preserve">The DfE guidance has been informed by engagement with schools that have significantly reduced levels of absence and persistent absence. </w:t>
            </w:r>
          </w:p>
        </w:tc>
      </w:tr>
      <w:tr w:rsidR="00DE3904" w:rsidRPr="00940437" w14:paraId="14906901"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4628" w14:textId="70B6156D" w:rsidR="00DE3904" w:rsidRPr="00940437" w:rsidRDefault="00DE3904" w:rsidP="00DE3904">
            <w:pPr>
              <w:suppressAutoHyphens w:val="0"/>
              <w:autoSpaceDN/>
              <w:spacing w:before="60" w:after="60" w:line="240" w:lineRule="auto"/>
              <w:ind w:left="29" w:right="57"/>
              <w:rPr>
                <w:rFonts w:ascii="Calibri" w:hAnsi="Calibri" w:cs="Calibri"/>
                <w:iCs/>
                <w:color w:val="auto"/>
                <w:szCs w:val="28"/>
                <w:lang w:val="en-US"/>
              </w:rPr>
            </w:pPr>
            <w:r w:rsidRPr="00940437">
              <w:rPr>
                <w:rFonts w:ascii="Calibri" w:hAnsi="Calibri" w:cs="Calibri"/>
                <w:iCs/>
                <w:color w:val="auto"/>
                <w:szCs w:val="28"/>
                <w:lang w:val="en-US"/>
              </w:rPr>
              <w:t>Contingency fund for acute issues.</w:t>
            </w:r>
          </w:p>
          <w:p w14:paraId="5494C6EA" w14:textId="5D72F3EE" w:rsidR="00DE3904" w:rsidRPr="00940437" w:rsidRDefault="00DE3904" w:rsidP="00DE3904">
            <w:pPr>
              <w:suppressAutoHyphens w:val="0"/>
              <w:autoSpaceDN/>
              <w:spacing w:before="60" w:after="0" w:line="240" w:lineRule="auto"/>
              <w:ind w:left="29"/>
              <w:rPr>
                <w:rFonts w:ascii="Calibri" w:hAnsi="Calibri" w:cs="Calibri"/>
                <w:iCs/>
                <w:color w:val="auto"/>
                <w:lang w:val="en-US"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EE93" w14:textId="09DFC8B9"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2"/>
              </w:rPr>
              <w:t>Based on our experiences and those of similar schools to ours, we have identified a need to set a</w:t>
            </w:r>
            <w:r w:rsidR="00C86E48" w:rsidRPr="00940437">
              <w:rPr>
                <w:rFonts w:ascii="Calibri" w:hAnsi="Calibri" w:cs="Calibri"/>
                <w:color w:val="auto"/>
                <w:szCs w:val="22"/>
              </w:rPr>
              <w:t xml:space="preserve">n </w:t>
            </w:r>
            <w:r w:rsidRPr="00940437">
              <w:rPr>
                <w:rFonts w:ascii="Calibri" w:hAnsi="Calibri" w:cs="Calibri"/>
                <w:color w:val="auto"/>
                <w:szCs w:val="22"/>
              </w:rPr>
              <w:t xml:space="preserve">amount of funding aside to respond quickly </w:t>
            </w:r>
            <w:r w:rsidRPr="00940437">
              <w:rPr>
                <w:rFonts w:ascii="Calibri" w:hAnsi="Calibri" w:cs="Calibri"/>
                <w:color w:val="auto"/>
                <w:szCs w:val="22"/>
              </w:rPr>
              <w:lastRenderedPageBreak/>
              <w:t>to needs that have not yet been identified</w:t>
            </w:r>
            <w:r w:rsidR="00C86E48" w:rsidRPr="00940437">
              <w:rPr>
                <w:rFonts w:ascii="Calibri" w:hAnsi="Calibri" w:cs="Calibri"/>
                <w:color w:val="auto"/>
                <w:szCs w:val="22"/>
              </w:rPr>
              <w:t>, school trip contributions, emergency uniform help etc</w:t>
            </w:r>
          </w:p>
        </w:tc>
      </w:tr>
      <w:tr w:rsidR="008B3EFF" w:rsidRPr="00940437" w14:paraId="5EDC13A3"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B95B" w14:textId="6C335649" w:rsidR="008B3EFF" w:rsidRPr="00940437" w:rsidRDefault="008B3EFF" w:rsidP="00DE3904">
            <w:pPr>
              <w:suppressAutoHyphens w:val="0"/>
              <w:autoSpaceDN/>
              <w:spacing w:before="60" w:after="60" w:line="240" w:lineRule="auto"/>
              <w:ind w:left="29" w:right="57"/>
              <w:rPr>
                <w:rFonts w:ascii="Calibri" w:hAnsi="Calibri" w:cs="Calibri"/>
                <w:iCs/>
                <w:color w:val="auto"/>
                <w:szCs w:val="28"/>
                <w:lang w:val="en-US"/>
              </w:rPr>
            </w:pPr>
            <w:r w:rsidRPr="00940437">
              <w:rPr>
                <w:rFonts w:ascii="Calibri" w:hAnsi="Calibri" w:cs="Calibri"/>
                <w:iCs/>
                <w:color w:val="auto"/>
                <w:szCs w:val="28"/>
                <w:lang w:val="en-US"/>
              </w:rPr>
              <w:lastRenderedPageBreak/>
              <w:t>Total estimated cost of the plan:</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B365" w14:textId="1F256A19" w:rsidR="008B3EFF" w:rsidRPr="00940437" w:rsidRDefault="00C86E48" w:rsidP="00DE3904">
            <w:pPr>
              <w:pStyle w:val="TableRowCentered"/>
              <w:jc w:val="left"/>
              <w:rPr>
                <w:rFonts w:ascii="Calibri" w:hAnsi="Calibri" w:cs="Calibri"/>
                <w:color w:val="auto"/>
                <w:szCs w:val="22"/>
              </w:rPr>
            </w:pPr>
            <w:r w:rsidRPr="00940437">
              <w:rPr>
                <w:rFonts w:ascii="Calibri" w:hAnsi="Calibri" w:cs="Calibri"/>
                <w:color w:val="auto"/>
                <w:szCs w:val="22"/>
              </w:rPr>
              <w:t>£126, 000</w:t>
            </w:r>
          </w:p>
        </w:tc>
      </w:tr>
      <w:bookmarkEnd w:id="14"/>
      <w:bookmarkEnd w:id="15"/>
      <w:bookmarkEnd w:id="16"/>
    </w:tbl>
    <w:p w14:paraId="2A7D555F" w14:textId="77777777" w:rsidR="00E66558" w:rsidRPr="00940437" w:rsidRDefault="00E66558" w:rsidP="00DE3904">
      <w:pPr>
        <w:pStyle w:val="Heading1"/>
        <w:rPr>
          <w:rFonts w:ascii="Calibri" w:hAnsi="Calibri" w:cs="Calibri"/>
          <w:b w:val="0"/>
          <w:color w:val="auto"/>
        </w:rPr>
      </w:pPr>
    </w:p>
    <w:sectPr w:rsidR="00E66558" w:rsidRPr="00940437" w:rsidSect="008B3EFF">
      <w:headerReference w:type="default" r:id="rId22"/>
      <w:footerReference w:type="default" r:id="rId23"/>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128B" w14:textId="77777777" w:rsidR="00FF13AC" w:rsidRDefault="00FF13AC">
      <w:pPr>
        <w:spacing w:after="0" w:line="240" w:lineRule="auto"/>
      </w:pPr>
      <w:r>
        <w:separator/>
      </w:r>
    </w:p>
  </w:endnote>
  <w:endnote w:type="continuationSeparator" w:id="0">
    <w:p w14:paraId="3DF31A89" w14:textId="77777777" w:rsidR="00FF13AC" w:rsidRDefault="00FF13AC">
      <w:pPr>
        <w:spacing w:after="0" w:line="240" w:lineRule="auto"/>
      </w:pPr>
      <w:r>
        <w:continuationSeparator/>
      </w:r>
    </w:p>
  </w:endnote>
  <w:endnote w:type="continuationNotice" w:id="1">
    <w:p w14:paraId="6C351671" w14:textId="77777777" w:rsidR="00FF13AC" w:rsidRDefault="00FF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FE37" w14:textId="77777777" w:rsidR="00FF13AC" w:rsidRDefault="00FF13AC">
      <w:pPr>
        <w:spacing w:after="0" w:line="240" w:lineRule="auto"/>
      </w:pPr>
      <w:r>
        <w:separator/>
      </w:r>
    </w:p>
  </w:footnote>
  <w:footnote w:type="continuationSeparator" w:id="0">
    <w:p w14:paraId="7B8645D3" w14:textId="77777777" w:rsidR="00FF13AC" w:rsidRDefault="00FF13AC">
      <w:pPr>
        <w:spacing w:after="0" w:line="240" w:lineRule="auto"/>
      </w:pPr>
      <w:r>
        <w:continuationSeparator/>
      </w:r>
    </w:p>
  </w:footnote>
  <w:footnote w:type="continuationNotice" w:id="1">
    <w:p w14:paraId="2F51779E" w14:textId="77777777" w:rsidR="00FF13AC" w:rsidRDefault="00FF1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FF9"/>
    <w:multiLevelType w:val="hybridMultilevel"/>
    <w:tmpl w:val="565C883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7"/>
  </w:num>
  <w:num w:numId="7">
    <w:abstractNumId w:val="23"/>
  </w:num>
  <w:num w:numId="8">
    <w:abstractNumId w:val="28"/>
  </w:num>
  <w:num w:numId="9">
    <w:abstractNumId w:val="26"/>
  </w:num>
  <w:num w:numId="10">
    <w:abstractNumId w:val="24"/>
  </w:num>
  <w:num w:numId="11">
    <w:abstractNumId w:val="7"/>
  </w:num>
  <w:num w:numId="12">
    <w:abstractNumId w:val="27"/>
  </w:num>
  <w:num w:numId="13">
    <w:abstractNumId w:val="21"/>
  </w:num>
  <w:num w:numId="14">
    <w:abstractNumId w:val="11"/>
  </w:num>
  <w:num w:numId="15">
    <w:abstractNumId w:val="20"/>
  </w:num>
  <w:num w:numId="16">
    <w:abstractNumId w:val="31"/>
  </w:num>
  <w:num w:numId="17">
    <w:abstractNumId w:val="12"/>
  </w:num>
  <w:num w:numId="18">
    <w:abstractNumId w:val="15"/>
  </w:num>
  <w:num w:numId="19">
    <w:abstractNumId w:val="1"/>
  </w:num>
  <w:num w:numId="20">
    <w:abstractNumId w:val="19"/>
  </w:num>
  <w:num w:numId="21">
    <w:abstractNumId w:val="2"/>
  </w:num>
  <w:num w:numId="22">
    <w:abstractNumId w:val="16"/>
  </w:num>
  <w:num w:numId="23">
    <w:abstractNumId w:val="30"/>
  </w:num>
  <w:num w:numId="24">
    <w:abstractNumId w:val="25"/>
  </w:num>
  <w:num w:numId="25">
    <w:abstractNumId w:val="4"/>
  </w:num>
  <w:num w:numId="26">
    <w:abstractNumId w:val="13"/>
  </w:num>
  <w:num w:numId="27">
    <w:abstractNumId w:val="18"/>
  </w:num>
  <w:num w:numId="28">
    <w:abstractNumId w:val="22"/>
  </w:num>
  <w:num w:numId="29">
    <w:abstractNumId w:val="29"/>
  </w:num>
  <w:num w:numId="30">
    <w:abstractNumId w:val="5"/>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152"/>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3CF"/>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3EAA"/>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23E7"/>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8B2"/>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441A"/>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3EFF"/>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1068"/>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437"/>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6E21"/>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E48"/>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3904"/>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0"/>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861"/>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NoSpacing">
    <w:name w:val="No Spacing"/>
    <w:link w:val="NoSpacingChar"/>
    <w:uiPriority w:val="1"/>
    <w:qFormat/>
    <w:rsid w:val="008B3EFF"/>
    <w:pPr>
      <w:autoSpaceDN/>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3EF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vidence-summaries/teaching-learning-toolkit/phonics/" TargetMode="Externa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settings" Target="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vidence-summaries/teaching-learning-toolkit/small-group-tu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fc4813a7-6522-4e15-89a2-8c9508ac84b8"/>
    <ds:schemaRef ds:uri="http://schemas.microsoft.com/office/2006/documentManagement/types"/>
    <ds:schemaRef ds:uri="http://purl.org/dc/dcmitype/"/>
    <ds:schemaRef ds:uri="f65edd37-60b1-4ef0-a8b9-99e1686f0dda"/>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3B867F4-929E-4EE2-A1FD-A4EACA62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12697</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Griffiths, Samantha</dc:creator>
  <cp:keywords/>
  <dc:description>Master-ET-v3.8</dc:description>
  <cp:lastModifiedBy>Griffiths, Samantha</cp:lastModifiedBy>
  <cp:revision>3</cp:revision>
  <cp:lastPrinted>2014-09-17T13:26:00Z</cp:lastPrinted>
  <dcterms:created xsi:type="dcterms:W3CDTF">2022-03-09T11:36:00Z</dcterms:created>
  <dcterms:modified xsi:type="dcterms:W3CDTF">2022-03-09T11:42:00Z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